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768E" w14:textId="2ACFDD83" w:rsidR="0043109D" w:rsidRPr="0043109D" w:rsidRDefault="00E75D1E" w:rsidP="00AE7B40">
      <w:pPr>
        <w:rPr>
          <w:b/>
        </w:rPr>
      </w:pPr>
      <w:r>
        <w:rPr>
          <w:b/>
        </w:rPr>
        <w:t xml:space="preserve">Přesun výsledků výzkumu do praxe je běh na dlouhou trať </w:t>
      </w:r>
      <w:r w:rsidR="0043109D" w:rsidRPr="0043109D">
        <w:rPr>
          <w:b/>
        </w:rPr>
        <w:t xml:space="preserve"> </w:t>
      </w:r>
    </w:p>
    <w:p w14:paraId="570DDEE8" w14:textId="7DA37782" w:rsidR="00AE7B40" w:rsidRPr="00AE7B40" w:rsidRDefault="00AE7B40" w:rsidP="00AE7B40">
      <w:pPr>
        <w:rPr>
          <w:i/>
        </w:rPr>
      </w:pPr>
      <w:r w:rsidRPr="00AE7B40">
        <w:rPr>
          <w:i/>
        </w:rPr>
        <w:t>Závěry průzkumu psychosociálních pot</w:t>
      </w:r>
      <w:r w:rsidR="00E75D1E">
        <w:rPr>
          <w:i/>
        </w:rPr>
        <w:t xml:space="preserve">řeb onkologicky nemocných lidí </w:t>
      </w:r>
      <w:r w:rsidR="0043109D">
        <w:rPr>
          <w:i/>
        </w:rPr>
        <w:t xml:space="preserve">Amelie </w:t>
      </w:r>
      <w:r w:rsidR="00E75D1E">
        <w:rPr>
          <w:i/>
        </w:rPr>
        <w:t xml:space="preserve">prezentuje odborné i laické veřejnosti a také je převádí </w:t>
      </w:r>
      <w:r w:rsidR="0043109D">
        <w:rPr>
          <w:i/>
        </w:rPr>
        <w:t>do konkrétních</w:t>
      </w:r>
      <w:r>
        <w:rPr>
          <w:i/>
        </w:rPr>
        <w:t xml:space="preserve"> </w:t>
      </w:r>
      <w:r w:rsidR="0043109D">
        <w:rPr>
          <w:i/>
        </w:rPr>
        <w:t>doporučení</w:t>
      </w:r>
      <w:r>
        <w:rPr>
          <w:i/>
        </w:rPr>
        <w:t>, jak pečovat o lidi s touto diagnózou</w:t>
      </w:r>
    </w:p>
    <w:p w14:paraId="4A2D4266" w14:textId="77777777" w:rsidR="00AE7B40" w:rsidRDefault="00AE7B40" w:rsidP="00AE7B40">
      <w:r>
        <w:t>Tisková zpráva</w:t>
      </w:r>
    </w:p>
    <w:p w14:paraId="45590DE8" w14:textId="4A71ED3C" w:rsidR="00AE7B40" w:rsidRDefault="00E75D1E" w:rsidP="00AE7B40">
      <w:r>
        <w:t xml:space="preserve">V Praze 15. srpna 2017 </w:t>
      </w:r>
      <w:r w:rsidR="00AE7B40">
        <w:t xml:space="preserve">- </w:t>
      </w:r>
      <w:r w:rsidR="0043109D">
        <w:t>Amelie vydala z</w:t>
      </w:r>
      <w:r>
        <w:t>ávěry Vý</w:t>
      </w:r>
      <w:r w:rsidR="00AE7B40">
        <w:t>zkumu psychosociálních potřeb onkologicky nemocných lidí</w:t>
      </w:r>
      <w:r w:rsidR="0043109D">
        <w:t xml:space="preserve"> </w:t>
      </w:r>
      <w:r>
        <w:t>v ČR formou informačního letáku pro pacientské organizace a publikovala výstupy v několika článcích. Nyní je prezentuje na mezinárodní konfer</w:t>
      </w:r>
      <w:r w:rsidR="002D5A09">
        <w:t>en</w:t>
      </w:r>
      <w:r>
        <w:t>ci IPOS v</w:t>
      </w:r>
      <w:r w:rsidR="00085A30">
        <w:t> </w:t>
      </w:r>
      <w:r>
        <w:t>Berlíně</w:t>
      </w:r>
      <w:r w:rsidR="00085A30">
        <w:t>, kde se schází odborníci na psychosociální problematiku</w:t>
      </w:r>
      <w:r w:rsidR="002D5A09">
        <w:t xml:space="preserve"> z celé Evropy</w:t>
      </w:r>
      <w:bookmarkStart w:id="0" w:name="_GoBack"/>
      <w:bookmarkEnd w:id="0"/>
      <w:r>
        <w:t>.</w:t>
      </w:r>
      <w:r w:rsidR="00447439">
        <w:t xml:space="preserve"> </w:t>
      </w:r>
      <w:r>
        <w:t xml:space="preserve"> </w:t>
      </w:r>
      <w:r w:rsidR="00AE7B40">
        <w:t xml:space="preserve"> </w:t>
      </w:r>
    </w:p>
    <w:p w14:paraId="1A77CEF3" w14:textId="71619D4B" w:rsidR="00C9587A" w:rsidRPr="00C9587A" w:rsidRDefault="00AE7B40" w:rsidP="00E75D1E">
      <w:r>
        <w:t>„Nejdůležitější potřeby se týkaly vztahu pacienta a lékaře, pro</w:t>
      </w:r>
      <w:r w:rsidR="00E75D1E">
        <w:t>to</w:t>
      </w:r>
      <w:r>
        <w:t xml:space="preserve"> chceme s výsledky seznámit i lékaře,“ říká Anna Rubešová, která v A</w:t>
      </w:r>
      <w:r w:rsidR="00E75D1E">
        <w:t>melii působí jako psycholož</w:t>
      </w:r>
      <w:r>
        <w:t xml:space="preserve">ka. „Z </w:t>
      </w:r>
      <w:r w:rsidR="0043109D">
        <w:t xml:space="preserve">toho </w:t>
      </w:r>
      <w:r>
        <w:t>důvodu jsme napsali článek pro Onkologickou revue</w:t>
      </w:r>
      <w:r w:rsidR="00E75D1E">
        <w:t>,“ dodává.</w:t>
      </w:r>
    </w:p>
    <w:p w14:paraId="722CC6DA" w14:textId="42AF98F2" w:rsidR="0043109D" w:rsidRDefault="0043109D" w:rsidP="00E75D1E">
      <w:pPr>
        <w:autoSpaceDE w:val="0"/>
        <w:autoSpaceDN w:val="0"/>
        <w:adjustRightInd w:val="0"/>
        <w:spacing w:after="0" w:line="240" w:lineRule="auto"/>
      </w:pPr>
      <w:r>
        <w:t xml:space="preserve">Průzkum psychosociálních potřeb onkologicky nemocných lidí měl za cíl identifikovat potřeby onkologicky nemocných lidí a důležitost těchto potřeb pro nemocného člověka. Dotazník vyplnilo 253 respondentů. </w:t>
      </w:r>
      <w:r w:rsidR="00AE7B40">
        <w:t xml:space="preserve">Průzkum je jediný svého druhu v České republice a </w:t>
      </w:r>
      <w:r w:rsidR="00E75D1E">
        <w:t>snahou Amelie je na něj navázat a jeho výsledky dále rozvíjet. Nedílnou součástí toho jsou doporučení do praxe, které Amelie v těchto dnech zpracovává.</w:t>
      </w:r>
    </w:p>
    <w:p w14:paraId="658B5214" w14:textId="77777777" w:rsidR="00E75D1E" w:rsidRDefault="00E75D1E" w:rsidP="00E75D1E">
      <w:pPr>
        <w:autoSpaceDE w:val="0"/>
        <w:autoSpaceDN w:val="0"/>
        <w:adjustRightInd w:val="0"/>
        <w:spacing w:after="0" w:line="240" w:lineRule="auto"/>
      </w:pPr>
    </w:p>
    <w:p w14:paraId="3AD59BB9" w14:textId="77777777" w:rsidR="00AE7B40" w:rsidRDefault="00AE7B40" w:rsidP="00AE7B40">
      <w:r>
        <w:t>Hlavní závěry průzkumu:</w:t>
      </w:r>
    </w:p>
    <w:p w14:paraId="2FC3CBDE" w14:textId="77777777" w:rsidR="00AE7B40" w:rsidRDefault="00AE7B40" w:rsidP="00AE7B40">
      <w:r>
        <w:t>1/ Respondenti potřebují mít důvěru v lékaře. Dále je pro ně důležité, aby k nim zdravotnický personál měl lidský přístup, vysvětlil jim možné nežádoucí účinky a následky léčby a poskytl jim dostatek srozumitelných informací ohledně nemoci, vyšetření a léčby.</w:t>
      </w:r>
    </w:p>
    <w:p w14:paraId="0570DE51" w14:textId="77777777" w:rsidR="0043109D" w:rsidRDefault="00AE7B40" w:rsidP="0043109D">
      <w:pPr>
        <w:autoSpaceDE w:val="0"/>
        <w:autoSpaceDN w:val="0"/>
        <w:adjustRightInd w:val="0"/>
        <w:spacing w:after="0" w:line="240" w:lineRule="auto"/>
      </w:pPr>
      <w:r>
        <w:t xml:space="preserve">2/ V oblasti sociálněprávní a finanční se nejdůležitější potřeby týkaly dostatku informací, na co mají lidé v souvislosti s nemocí nárok. </w:t>
      </w:r>
    </w:p>
    <w:p w14:paraId="560D74A9" w14:textId="77777777" w:rsidR="0043109D" w:rsidRDefault="0043109D" w:rsidP="0043109D">
      <w:pPr>
        <w:autoSpaceDE w:val="0"/>
        <w:autoSpaceDN w:val="0"/>
        <w:adjustRightInd w:val="0"/>
        <w:spacing w:after="0" w:line="240" w:lineRule="auto"/>
      </w:pPr>
    </w:p>
    <w:p w14:paraId="5D4149D0" w14:textId="77777777" w:rsidR="0043109D" w:rsidRDefault="0043109D" w:rsidP="0043109D">
      <w:pPr>
        <w:autoSpaceDE w:val="0"/>
        <w:autoSpaceDN w:val="0"/>
        <w:adjustRightInd w:val="0"/>
        <w:spacing w:after="0" w:line="240" w:lineRule="auto"/>
      </w:pPr>
      <w:r>
        <w:t>3/ Nejdůležitějšími potřebami z oblasti psychiky byly potřeba nacházet naději, optimismus a sílu bojovat, dále potřeba mít psychickou podporu v období čekání na diagnózu a potřeba mít možnost promluvit si o tom, jak se nemocný cítí, čeho se bojí.</w:t>
      </w:r>
    </w:p>
    <w:p w14:paraId="2CB9A946" w14:textId="77777777" w:rsidR="0043109D" w:rsidRDefault="0043109D" w:rsidP="0043109D">
      <w:pPr>
        <w:autoSpaceDE w:val="0"/>
        <w:autoSpaceDN w:val="0"/>
        <w:adjustRightInd w:val="0"/>
        <w:spacing w:after="0" w:line="240" w:lineRule="auto"/>
      </w:pPr>
    </w:p>
    <w:p w14:paraId="699FADCE" w14:textId="455C566F" w:rsidR="00AE7B40" w:rsidRDefault="00E75D1E" w:rsidP="00AE7B40">
      <w:r>
        <w:t>Kontakty:</w:t>
      </w:r>
    </w:p>
    <w:p w14:paraId="2D59CB0D" w14:textId="46F0FD5F" w:rsidR="00C9587A" w:rsidRDefault="00C9587A" w:rsidP="00AE7B40">
      <w:r>
        <w:t xml:space="preserve">Michaela Čadková Svejkovská, tel: 608 458 282, email: </w:t>
      </w:r>
      <w:hyperlink r:id="rId4" w:history="1">
        <w:r w:rsidRPr="004E6164">
          <w:rPr>
            <w:rStyle w:val="Hypertextovodkaz"/>
          </w:rPr>
          <w:t>amelie</w:t>
        </w:r>
        <w:r w:rsidRPr="004E6164">
          <w:rPr>
            <w:rStyle w:val="Hypertextovodkaz"/>
            <w:lang w:val="en-GB"/>
          </w:rPr>
          <w:t>@</w:t>
        </w:r>
        <w:r w:rsidRPr="004E6164">
          <w:rPr>
            <w:rStyle w:val="Hypertextovodkaz"/>
          </w:rPr>
          <w:t>amelie-zs.cz</w:t>
        </w:r>
      </w:hyperlink>
    </w:p>
    <w:p w14:paraId="2634F7B6" w14:textId="77777777" w:rsidR="00C9587A" w:rsidRDefault="00C9587A" w:rsidP="00C9587A">
      <w:r>
        <w:t xml:space="preserve">Amelie, </w:t>
      </w:r>
      <w:proofErr w:type="spellStart"/>
      <w:r>
        <w:t>z.s</w:t>
      </w:r>
      <w:proofErr w:type="spellEnd"/>
      <w:r>
        <w:t>., Šaldova 337/15, Praha 8</w:t>
      </w:r>
    </w:p>
    <w:p w14:paraId="590FBE8F" w14:textId="77777777" w:rsidR="00C9587A" w:rsidRDefault="00C9587A" w:rsidP="00C9587A">
      <w:hyperlink r:id="rId5" w:history="1">
        <w:r w:rsidRPr="004E6164">
          <w:rPr>
            <w:rStyle w:val="Hypertextovodkaz"/>
          </w:rPr>
          <w:t>www.amelie-zs.cz</w:t>
        </w:r>
      </w:hyperlink>
    </w:p>
    <w:p w14:paraId="5212084E" w14:textId="77777777" w:rsidR="00C9587A" w:rsidRPr="00C9587A" w:rsidRDefault="00C9587A" w:rsidP="00AE7B40"/>
    <w:p w14:paraId="48DC2C73" w14:textId="77777777" w:rsidR="00C9587A" w:rsidRDefault="00C9587A" w:rsidP="00AE7B40"/>
    <w:sectPr w:rsidR="00C9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0"/>
    <w:rsid w:val="00085A30"/>
    <w:rsid w:val="002D5A09"/>
    <w:rsid w:val="00320BDB"/>
    <w:rsid w:val="00334E9E"/>
    <w:rsid w:val="0043109D"/>
    <w:rsid w:val="004344FC"/>
    <w:rsid w:val="00447439"/>
    <w:rsid w:val="004C4698"/>
    <w:rsid w:val="006D5699"/>
    <w:rsid w:val="00A73B92"/>
    <w:rsid w:val="00AE7B40"/>
    <w:rsid w:val="00BC3B45"/>
    <w:rsid w:val="00C9587A"/>
    <w:rsid w:val="00E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B26"/>
  <w15:chartTrackingRefBased/>
  <w15:docId w15:val="{8BEE4F34-2182-4729-AF72-6A4ADF1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melie@amelie-zs.cz" TargetMode="External"/><Relationship Id="rId5" Type="http://schemas.openxmlformats.org/officeDocument/2006/relationships/hyperlink" Target="http://www.amelie-zs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Polanská</dc:creator>
  <cp:keywords/>
  <dc:description/>
  <cp:lastModifiedBy>micasvej@gmail.com</cp:lastModifiedBy>
  <cp:revision>2</cp:revision>
  <dcterms:created xsi:type="dcterms:W3CDTF">2017-08-15T13:17:00Z</dcterms:created>
  <dcterms:modified xsi:type="dcterms:W3CDTF">2017-08-15T13:17:00Z</dcterms:modified>
</cp:coreProperties>
</file>