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2183" w:rsidRPr="009127DE" w:rsidRDefault="008A2183" w:rsidP="000C283C">
      <w:pPr>
        <w:jc w:val="both"/>
      </w:pPr>
    </w:p>
    <w:p w:rsidR="00D84152" w:rsidRPr="009127DE" w:rsidRDefault="001742CF" w:rsidP="000C28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Jak spí onkologicky nemocní v ČR?</w:t>
      </w:r>
    </w:p>
    <w:p w:rsidR="00482D36" w:rsidRPr="009127DE" w:rsidRDefault="00482D36" w:rsidP="000C283C">
      <w:pPr>
        <w:jc w:val="both"/>
        <w:rPr>
          <w:i/>
          <w:iCs/>
        </w:rPr>
      </w:pPr>
      <w:r w:rsidRPr="009127DE">
        <w:rPr>
          <w:i/>
          <w:iCs/>
        </w:rPr>
        <w:t>Tisková zpráva</w:t>
      </w:r>
    </w:p>
    <w:p w:rsidR="00482D36" w:rsidRPr="009127DE" w:rsidRDefault="00482D36" w:rsidP="000C283C">
      <w:pPr>
        <w:jc w:val="both"/>
        <w:rPr>
          <w:b/>
          <w:bCs/>
        </w:rPr>
      </w:pPr>
      <w:r w:rsidRPr="00104ABC">
        <w:t xml:space="preserve">Praha </w:t>
      </w:r>
      <w:r w:rsidR="001742CF" w:rsidRPr="00104ABC">
        <w:t>1</w:t>
      </w:r>
      <w:r w:rsidR="00E11EAE">
        <w:t>6</w:t>
      </w:r>
      <w:r w:rsidRPr="00104ABC">
        <w:t>.</w:t>
      </w:r>
      <w:r w:rsidR="001742CF" w:rsidRPr="00104ABC">
        <w:t>7</w:t>
      </w:r>
      <w:r w:rsidRPr="00104ABC">
        <w:t>.2020</w:t>
      </w:r>
      <w:r w:rsidRPr="009127DE">
        <w:t xml:space="preserve"> </w:t>
      </w:r>
      <w:r w:rsidRPr="009127DE">
        <w:rPr>
          <w:b/>
          <w:bCs/>
        </w:rPr>
        <w:t>Ameli</w:t>
      </w:r>
      <w:r w:rsidR="001742CF">
        <w:rPr>
          <w:b/>
          <w:bCs/>
        </w:rPr>
        <w:t>e</w:t>
      </w:r>
      <w:r w:rsidRPr="009127DE">
        <w:rPr>
          <w:b/>
          <w:bCs/>
        </w:rPr>
        <w:t xml:space="preserve">, </w:t>
      </w:r>
      <w:proofErr w:type="spellStart"/>
      <w:r w:rsidRPr="009127DE">
        <w:rPr>
          <w:b/>
          <w:bCs/>
        </w:rPr>
        <w:t>z.s</w:t>
      </w:r>
      <w:proofErr w:type="spellEnd"/>
      <w:r w:rsidRPr="009127DE">
        <w:rPr>
          <w:b/>
          <w:bCs/>
        </w:rPr>
        <w:t xml:space="preserve">. se </w:t>
      </w:r>
      <w:r w:rsidR="001742CF">
        <w:rPr>
          <w:b/>
          <w:bCs/>
        </w:rPr>
        <w:t>chce dotazníkovým šetřením podívat na spánek onkologicky nemocných v ČR. Z výzkumů v zahraničí totiž vyplývá, že problémy s nespavostí zažívá více než polovina lidí, kteří mají či měli rakovinu</w:t>
      </w:r>
      <w:r w:rsidR="00BE701D" w:rsidRPr="009127DE">
        <w:rPr>
          <w:b/>
          <w:bCs/>
        </w:rPr>
        <w:t>.</w:t>
      </w:r>
      <w:r w:rsidR="001742CF">
        <w:rPr>
          <w:b/>
          <w:bCs/>
        </w:rPr>
        <w:t xml:space="preserve"> Relevantní informace v České republice však nejsou dostupné a tak je toto téma trochu stranou zájmu. Přitom spánek je jednou ze základních potřeb člověka.</w:t>
      </w:r>
    </w:p>
    <w:p w:rsidR="00482D36" w:rsidRDefault="001742CF" w:rsidP="000C283C">
      <w:pPr>
        <w:jc w:val="both"/>
      </w:pPr>
      <w:r>
        <w:t xml:space="preserve">V těchto dnech se startuje online dotazníkové šetření, do kterého se může zapojit každý člověk, který prochází nebo prošel onkologickou léčbou a to bez ohledu na stadium nemoci, diagnózu nebo pohlaví. Stačí vyplnit dotazník </w:t>
      </w:r>
      <w:hyperlink r:id="rId7" w:history="1">
        <w:r w:rsidRPr="00104ABC">
          <w:rPr>
            <w:rStyle w:val="Hypertextovodkaz"/>
          </w:rPr>
          <w:t>na tomto odkazu</w:t>
        </w:r>
      </w:hyperlink>
      <w:r w:rsidR="00E11EAE">
        <w:t>/odkaze níže.</w:t>
      </w:r>
      <w:r>
        <w:t xml:space="preserve"> Výsledky dotazníku budou k dispozici na podzim 2020 a poslouží k další podpoře onkologicky nemocných. Spánek je totiž téma, které by se nemělo nechávat stranou.</w:t>
      </w:r>
    </w:p>
    <w:p w:rsidR="00CD0A78" w:rsidRDefault="001742CF" w:rsidP="000C283C">
      <w:pPr>
        <w:jc w:val="both"/>
      </w:pPr>
      <w:r>
        <w:t xml:space="preserve">Spánek, regenerace a zdraví jsou tři činitele, které mají pro každého jasnou souvislost. Pro nemocné je kvalitní spánek </w:t>
      </w:r>
      <w:r w:rsidR="00A74754">
        <w:t xml:space="preserve">o to </w:t>
      </w:r>
      <w:r>
        <w:t>důleži</w:t>
      </w:r>
      <w:r w:rsidR="00A74754">
        <w:t>tější,</w:t>
      </w:r>
      <w:r>
        <w:t xml:space="preserve"> o co složitěji je dosažitelný. </w:t>
      </w:r>
      <w:r w:rsidR="00A74754">
        <w:t xml:space="preserve">Nespavostí trpí podle různých odhadů 10-15% lidí, u onkologicky nemocných je </w:t>
      </w:r>
      <w:r w:rsidR="00373889">
        <w:t>to</w:t>
      </w:r>
      <w:r w:rsidR="00A74754">
        <w:t xml:space="preserve"> až 75%. Řešení nespavosti je mnoho</w:t>
      </w:r>
      <w:r w:rsidR="001E74AC">
        <w:t xml:space="preserve">, ale ne všechna jsou dosažitelná </w:t>
      </w:r>
      <w:r w:rsidR="00104ABC">
        <w:t>a</w:t>
      </w:r>
      <w:r w:rsidR="001E74AC">
        <w:t xml:space="preserve">nebo dlouhodobá. Také lidé obtíže s nespavostí často </w:t>
      </w:r>
      <w:r w:rsidR="00F00AD2">
        <w:t>podceňují a odkládají</w:t>
      </w:r>
      <w:r w:rsidR="00AD3EF4">
        <w:t xml:space="preserve"> hledání řešení</w:t>
      </w:r>
      <w:r w:rsidR="00F00AD2">
        <w:t xml:space="preserve">. Přitom následky nespavosti zasahují mnoho vrstev fungování člověka od fyzické, přes psychickou až po sociální. </w:t>
      </w:r>
      <w:r w:rsidR="001678AA">
        <w:t>Dopady nespavosti se dají vyčíslit i ve společnosti např. v následcích úrazů</w:t>
      </w:r>
      <w:r w:rsidR="00373889">
        <w:t xml:space="preserve"> či chybovosti</w:t>
      </w:r>
      <w:r w:rsidR="00CD0A78">
        <w:t>.</w:t>
      </w:r>
    </w:p>
    <w:p w:rsidR="00CD0A78" w:rsidRDefault="007B0F2A" w:rsidP="000C283C">
      <w:pPr>
        <w:jc w:val="both"/>
      </w:pPr>
      <w:r>
        <w:t>Krátkodobá</w:t>
      </w:r>
      <w:r w:rsidR="00CD0A78">
        <w:t xml:space="preserve"> nespavost</w:t>
      </w:r>
      <w:r>
        <w:t xml:space="preserve"> se</w:t>
      </w:r>
      <w:r w:rsidR="00CD0A78">
        <w:t xml:space="preserve"> </w:t>
      </w:r>
      <w:r>
        <w:t xml:space="preserve">u člověka </w:t>
      </w:r>
      <w:r w:rsidR="00CD0A78">
        <w:t>projevuje snížen</w:t>
      </w:r>
      <w:r>
        <w:t>ou</w:t>
      </w:r>
      <w:r w:rsidR="00CD0A78">
        <w:t xml:space="preserve"> pozornost</w:t>
      </w:r>
      <w:r>
        <w:t>í a</w:t>
      </w:r>
      <w:r w:rsidR="00CD0A78">
        <w:t xml:space="preserve"> soustředění</w:t>
      </w:r>
      <w:r>
        <w:t>m</w:t>
      </w:r>
      <w:r w:rsidR="00CD0A78">
        <w:t>, zv</w:t>
      </w:r>
      <w:r>
        <w:t>ý</w:t>
      </w:r>
      <w:r w:rsidR="00CD0A78">
        <w:t>š</w:t>
      </w:r>
      <w:r>
        <w:t>enou</w:t>
      </w:r>
      <w:r w:rsidR="00CD0A78">
        <w:t xml:space="preserve"> ospalost</w:t>
      </w:r>
      <w:r>
        <w:t>í</w:t>
      </w:r>
      <w:r w:rsidR="00CD0A78">
        <w:t xml:space="preserve"> během dne, zhorš</w:t>
      </w:r>
      <w:r>
        <w:t>ením</w:t>
      </w:r>
      <w:r w:rsidR="00CD0A78">
        <w:t xml:space="preserve"> výkonnost</w:t>
      </w:r>
      <w:r>
        <w:t>i</w:t>
      </w:r>
      <w:r w:rsidR="00CD0A78">
        <w:t>, výkyvy nálad</w:t>
      </w:r>
      <w:r w:rsidR="006A496C">
        <w:t xml:space="preserve"> a podrážděn</w:t>
      </w:r>
      <w:r>
        <w:t>ostí</w:t>
      </w:r>
      <w:r w:rsidR="00CD0A78">
        <w:t>. V dlouhodobém horizontu pak má nespavost hlubší dopady</w:t>
      </w:r>
      <w:r>
        <w:t xml:space="preserve">, </w:t>
      </w:r>
      <w:r w:rsidR="00AD3EF4">
        <w:t>k nimž</w:t>
      </w:r>
      <w:r w:rsidR="00CD0A78">
        <w:t xml:space="preserve"> patří na</w:t>
      </w:r>
      <w:r w:rsidR="006A496C">
        <w:t>p</w:t>
      </w:r>
      <w:r w:rsidR="00CD0A78">
        <w:t>ř</w:t>
      </w:r>
      <w:r w:rsidR="006A496C">
        <w:t>íklad snížení imunity, zhoršení paměti</w:t>
      </w:r>
      <w:r>
        <w:t xml:space="preserve"> či</w:t>
      </w:r>
      <w:r w:rsidR="006A496C">
        <w:t xml:space="preserve"> zvýšená možnost příznaků deprese a úzkosti, výskytu </w:t>
      </w:r>
      <w:r w:rsidR="000C283C">
        <w:t>cukrovky</w:t>
      </w:r>
      <w:r w:rsidR="006A496C">
        <w:t xml:space="preserve"> typu II. nebo obezity. Dlouhodobé obtíže se spánkem také vedou sekundárně k různým událostem spojeným s celkovým stavem unaveného organismu. Mezi ně patří nehody a úrazy, ať už pracovní nebo například pády (u seniorů to je jeden z nejčastějších důvodu hospitalizace) a k</w:t>
      </w:r>
      <w:r w:rsidR="00E11EAE">
        <w:t> </w:t>
      </w:r>
      <w:r w:rsidR="006A496C">
        <w:t>sociální</w:t>
      </w:r>
      <w:r w:rsidR="00E11EAE">
        <w:t>m</w:t>
      </w:r>
      <w:r w:rsidR="006A496C">
        <w:t xml:space="preserve"> obtíž</w:t>
      </w:r>
      <w:r w:rsidR="00E11EAE">
        <w:t>ím</w:t>
      </w:r>
      <w:r w:rsidR="006A496C">
        <w:t>, které se projevují negativně jak v rodinách a partnerstvích</w:t>
      </w:r>
      <w:r w:rsidR="00AD3EF4">
        <w:t>,</w:t>
      </w:r>
      <w:r w:rsidR="006A496C">
        <w:t xml:space="preserve"> tak v práci.</w:t>
      </w:r>
    </w:p>
    <w:p w:rsidR="001742CF" w:rsidRDefault="006A496C" w:rsidP="000C283C">
      <w:pPr>
        <w:jc w:val="both"/>
      </w:pPr>
      <w:r>
        <w:t xml:space="preserve">Onkologicky nemocní jsou ve zvýšené psychické, fyzické i sociální </w:t>
      </w:r>
      <w:r w:rsidR="00AD3EF4">
        <w:t xml:space="preserve">zátěži </w:t>
      </w:r>
      <w:r>
        <w:t>a kvalitní spánek je pro ně důležitý. Řešení nespavosti či jiných obtíží se spánkem má své opodstatnění</w:t>
      </w:r>
      <w:r w:rsidR="00002FAE">
        <w:t xml:space="preserve"> a je jen ke škodě, pokud se jim nepřikládá dostatečná váha. Právě vstupní výzkum na téma spánku u onkologicky nemocných v ČR se chce podívat hlouběji na to, jaký náhled na spánek mají sami onkologicky nemocní, jak jsou jejich obtíže se spánkem v řešení a zda </w:t>
      </w:r>
      <w:r w:rsidR="00192109">
        <w:t>a případně co</w:t>
      </w:r>
      <w:r w:rsidR="00104ABC">
        <w:t>,</w:t>
      </w:r>
      <w:r w:rsidR="00192109">
        <w:t xml:space="preserve"> se v této oblasti může</w:t>
      </w:r>
      <w:r w:rsidR="00002FAE">
        <w:t xml:space="preserve"> zlepš</w:t>
      </w:r>
      <w:r w:rsidR="00192109">
        <w:t>it</w:t>
      </w:r>
      <w:r w:rsidR="00002FAE">
        <w:t>.</w:t>
      </w:r>
    </w:p>
    <w:p w:rsidR="00002FAE" w:rsidRPr="00002FAE" w:rsidRDefault="00002FAE" w:rsidP="000C283C">
      <w:pPr>
        <w:jc w:val="both"/>
      </w:pPr>
    </w:p>
    <w:p w:rsidR="00482D36" w:rsidRPr="00482D36" w:rsidRDefault="00482D36" w:rsidP="000C283C">
      <w:pPr>
        <w:jc w:val="both"/>
        <w:rPr>
          <w:rFonts w:eastAsia="Times New Roman" w:cs="Arial"/>
          <w:b/>
          <w:color w:val="000000"/>
          <w:lang w:eastAsia="cs-CZ"/>
        </w:rPr>
      </w:pPr>
      <w:r w:rsidRPr="00482D36">
        <w:rPr>
          <w:rFonts w:eastAsia="Times New Roman" w:cs="Arial"/>
          <w:b/>
          <w:color w:val="000000"/>
          <w:lang w:eastAsia="cs-CZ"/>
        </w:rPr>
        <w:t>Pro více informací kontaktujte:</w:t>
      </w:r>
    </w:p>
    <w:p w:rsidR="00482D36" w:rsidRPr="00482D36" w:rsidRDefault="00482D36" w:rsidP="000C283C">
      <w:pPr>
        <w:jc w:val="both"/>
        <w:rPr>
          <w:rFonts w:eastAsia="Times New Roman" w:cs="Arial"/>
          <w:color w:val="222222"/>
          <w:lang w:eastAsia="cs-CZ"/>
        </w:rPr>
      </w:pPr>
      <w:r w:rsidRPr="00482D36">
        <w:rPr>
          <w:rFonts w:eastAsia="Times New Roman" w:cs="Arial"/>
          <w:color w:val="222222"/>
          <w:lang w:eastAsia="cs-CZ"/>
        </w:rPr>
        <w:t>Michaela Čadková Svejkovská</w:t>
      </w:r>
    </w:p>
    <w:p w:rsidR="00482D36" w:rsidRPr="00482D36" w:rsidRDefault="00E42A76" w:rsidP="000C283C">
      <w:pPr>
        <w:jc w:val="both"/>
        <w:rPr>
          <w:rFonts w:eastAsia="Times New Roman" w:cs="Arial"/>
          <w:color w:val="000000"/>
          <w:lang w:eastAsia="cs-CZ"/>
        </w:rPr>
      </w:pPr>
      <w:hyperlink r:id="rId8" w:history="1">
        <w:r w:rsidR="00482D36" w:rsidRPr="00482D36">
          <w:rPr>
            <w:rStyle w:val="Hypertextovodkaz"/>
            <w:rFonts w:eastAsia="Times New Roman" w:cs="Arial"/>
            <w:lang w:eastAsia="cs-CZ"/>
          </w:rPr>
          <w:t>amelie</w:t>
        </w:r>
        <w:r w:rsidR="00482D36" w:rsidRPr="00482D36">
          <w:rPr>
            <w:rStyle w:val="Hypertextovodkaz"/>
            <w:rFonts w:eastAsia="Times New Roman" w:cs="Arial"/>
            <w:lang w:val="en-GB" w:eastAsia="cs-CZ"/>
          </w:rPr>
          <w:t>@</w:t>
        </w:r>
        <w:r w:rsidR="00482D36" w:rsidRPr="00482D36">
          <w:rPr>
            <w:rStyle w:val="Hypertextovodkaz"/>
            <w:rFonts w:eastAsia="Times New Roman" w:cs="Arial"/>
            <w:lang w:eastAsia="cs-CZ"/>
          </w:rPr>
          <w:t>amelie-zs.cz</w:t>
        </w:r>
      </w:hyperlink>
    </w:p>
    <w:p w:rsidR="00482D36" w:rsidRPr="00482D36" w:rsidRDefault="00482D36" w:rsidP="000C283C">
      <w:pPr>
        <w:jc w:val="both"/>
        <w:rPr>
          <w:rFonts w:eastAsia="Times New Roman" w:cs="Arial"/>
          <w:color w:val="000000"/>
          <w:lang w:eastAsia="cs-CZ"/>
        </w:rPr>
      </w:pPr>
      <w:r w:rsidRPr="00482D36">
        <w:rPr>
          <w:rFonts w:eastAsia="Times New Roman" w:cs="Arial"/>
          <w:color w:val="000000"/>
          <w:lang w:eastAsia="cs-CZ"/>
        </w:rPr>
        <w:t>tel: 608 458</w:t>
      </w:r>
      <w:r w:rsidR="001742CF">
        <w:rPr>
          <w:rFonts w:eastAsia="Times New Roman" w:cs="Arial"/>
          <w:color w:val="000000"/>
          <w:lang w:eastAsia="cs-CZ"/>
        </w:rPr>
        <w:t> </w:t>
      </w:r>
      <w:r w:rsidRPr="00482D36">
        <w:rPr>
          <w:rFonts w:eastAsia="Times New Roman" w:cs="Arial"/>
          <w:color w:val="000000"/>
          <w:lang w:eastAsia="cs-CZ"/>
        </w:rPr>
        <w:t>282</w:t>
      </w:r>
    </w:p>
    <w:p w:rsidR="003B44B3" w:rsidRDefault="003B44B3" w:rsidP="000C283C">
      <w:pPr>
        <w:jc w:val="both"/>
      </w:pPr>
    </w:p>
    <w:p w:rsidR="001742CF" w:rsidRDefault="001742CF" w:rsidP="000C283C">
      <w:pPr>
        <w:jc w:val="both"/>
      </w:pPr>
      <w:r w:rsidRPr="00482D36">
        <w:t>Amelie se již od roku 2006 věnuje psychosociální pomoci onkologicky nemocným a jejich blízkým. Vizí Amelie je, aby rakovina byla vnímána „jen“ jako součást života a své poslání vidí v tom, že pomáhá žít život s rakovinou.</w:t>
      </w:r>
      <w:r>
        <w:t xml:space="preserve"> </w:t>
      </w:r>
      <w:r w:rsidRPr="00482D36">
        <w:t xml:space="preserve">Více informací o </w:t>
      </w:r>
      <w:r>
        <w:t>publikacích</w:t>
      </w:r>
      <w:r w:rsidRPr="00482D36">
        <w:t xml:space="preserve"> a neziskové organizaci Amelie, </w:t>
      </w:r>
      <w:proofErr w:type="spellStart"/>
      <w:r w:rsidRPr="00482D36">
        <w:t>z.s</w:t>
      </w:r>
      <w:proofErr w:type="spellEnd"/>
      <w:r w:rsidRPr="00482D36">
        <w:t xml:space="preserve">. lze nalézt </w:t>
      </w:r>
      <w:r w:rsidRPr="00482D36">
        <w:rPr>
          <w:bCs/>
        </w:rPr>
        <w:t xml:space="preserve">na </w:t>
      </w:r>
      <w:r w:rsidRPr="00482D36">
        <w:t xml:space="preserve">oficiálních webových stránkách </w:t>
      </w:r>
      <w:hyperlink r:id="rId9" w:history="1">
        <w:r w:rsidRPr="00482D36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482D36">
        <w:t>. </w:t>
      </w:r>
    </w:p>
    <w:p w:rsidR="00002FAE" w:rsidRDefault="00002FAE" w:rsidP="000C283C">
      <w:pPr>
        <w:jc w:val="both"/>
        <w:rPr>
          <w:b/>
          <w:bCs/>
        </w:rPr>
      </w:pP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pozvánka k výzkumu od psycholožky Amelie:</w:t>
      </w:r>
    </w:p>
    <w:p w:rsidR="00E11EAE" w:rsidRDefault="00E42A76" w:rsidP="00E11EAE">
      <w:pPr>
        <w:spacing w:after="0" w:line="240" w:lineRule="auto"/>
        <w:rPr>
          <w:sz w:val="24"/>
          <w:szCs w:val="24"/>
          <w:lang w:eastAsia="cs-CZ"/>
        </w:rPr>
      </w:pPr>
      <w:hyperlink r:id="rId10" w:history="1">
        <w:r w:rsidR="00E11EAE">
          <w:rPr>
            <w:rStyle w:val="Hypertextovodkaz"/>
            <w:rFonts w:ascii="Verdana" w:hAnsi="Verdana"/>
            <w:color w:val="000000"/>
            <w:sz w:val="17"/>
            <w:szCs w:val="17"/>
          </w:rPr>
          <w:t>https://youtu.be/SjI94UWfJLg</w:t>
        </w:r>
      </w:hyperlink>
    </w:p>
    <w:p w:rsidR="00E11EAE" w:rsidRDefault="00E11EAE" w:rsidP="000C283C">
      <w:pPr>
        <w:jc w:val="both"/>
      </w:pPr>
    </w:p>
    <w:p w:rsidR="001742CF" w:rsidRDefault="00E11EAE" w:rsidP="000C283C">
      <w:pPr>
        <w:jc w:val="both"/>
        <w:rPr>
          <w:bCs/>
          <w:iCs/>
        </w:rPr>
      </w:pPr>
      <w:r>
        <w:rPr>
          <w:b/>
          <w:bCs/>
        </w:rPr>
        <w:t>Il</w:t>
      </w:r>
      <w:r w:rsidR="00002FAE" w:rsidRPr="00002FAE">
        <w:rPr>
          <w:b/>
          <w:bCs/>
        </w:rPr>
        <w:t>ustrační f</w:t>
      </w:r>
      <w:r w:rsidR="001742CF" w:rsidRPr="00002FAE">
        <w:rPr>
          <w:b/>
          <w:bCs/>
        </w:rPr>
        <w:t xml:space="preserve">oto: </w:t>
      </w:r>
      <w:proofErr w:type="spellStart"/>
      <w:r w:rsidR="000C283C">
        <w:rPr>
          <w:bCs/>
          <w:iCs/>
        </w:rPr>
        <w:t>freefoto</w:t>
      </w:r>
      <w:proofErr w:type="spellEnd"/>
      <w:r w:rsidR="000C283C">
        <w:rPr>
          <w:bCs/>
          <w:iCs/>
        </w:rPr>
        <w:t xml:space="preserve"> pixabay.com</w:t>
      </w:r>
    </w:p>
    <w:p w:rsidR="000C283C" w:rsidRDefault="000C283C" w:rsidP="000C283C">
      <w:pPr>
        <w:jc w:val="both"/>
        <w:rPr>
          <w:bCs/>
          <w:iCs/>
        </w:rPr>
      </w:pPr>
      <w:r>
        <w:rPr>
          <w:bCs/>
          <w:iCs/>
          <w:noProof/>
          <w:lang w:eastAsia="cs-CZ"/>
        </w:rPr>
        <w:drawing>
          <wp:inline distT="0" distB="0" distL="0" distR="0">
            <wp:extent cx="1722120" cy="1148080"/>
            <wp:effectExtent l="0" t="0" r="5080" b="0"/>
            <wp:docPr id="2" name="Obrázek 2" descr="Obsah obrázku osoba, muž, interiér, čišt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e-3730041_6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iCs/>
        </w:rPr>
        <w:t xml:space="preserve"> </w:t>
      </w:r>
      <w:hyperlink r:id="rId12" w:history="1">
        <w:r w:rsidRPr="005F38E4">
          <w:rPr>
            <w:rStyle w:val="Hypertextovodkaz"/>
            <w:bCs/>
            <w:iCs/>
          </w:rPr>
          <w:t>https://pixabay.com/cs/photos/muž-paže-vousy-hlava-pohled-spát-3730041/</w:t>
        </w:r>
      </w:hyperlink>
    </w:p>
    <w:p w:rsidR="000C283C" w:rsidRPr="00FD1521" w:rsidRDefault="000C283C" w:rsidP="000C283C">
      <w:pPr>
        <w:jc w:val="both"/>
        <w:rPr>
          <w:bCs/>
          <w:iCs/>
        </w:rPr>
      </w:pPr>
      <w:r>
        <w:rPr>
          <w:bCs/>
          <w:iCs/>
          <w:noProof/>
          <w:lang w:eastAsia="cs-CZ"/>
        </w:rPr>
        <w:drawing>
          <wp:inline distT="0" distB="0" distL="0" distR="0">
            <wp:extent cx="1678953" cy="1117600"/>
            <wp:effectExtent l="0" t="0" r="0" b="0"/>
            <wp:docPr id="3" name="Obrázek 3" descr="Obsah obrázku interiér, postel, ležící, obleč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d-945881_6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582" cy="116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1521">
        <w:rPr>
          <w:bCs/>
          <w:iCs/>
        </w:rPr>
        <w:t xml:space="preserve"> </w:t>
      </w:r>
      <w:hyperlink r:id="rId14" w:history="1">
        <w:r w:rsidR="00FD1521" w:rsidRPr="005F38E4">
          <w:rPr>
            <w:rStyle w:val="Hypertextovodkaz"/>
            <w:bCs/>
            <w:iCs/>
          </w:rPr>
          <w:t>https://pixabay.com/cs/photos/postel-spánek-holka-b%C3%ADlá-unavený-945881/</w:t>
        </w:r>
      </w:hyperlink>
    </w:p>
    <w:p w:rsidR="001742CF" w:rsidRPr="00002FAE" w:rsidRDefault="00002FAE" w:rsidP="000C283C">
      <w:pPr>
        <w:jc w:val="both"/>
        <w:rPr>
          <w:b/>
          <w:bCs/>
        </w:rPr>
      </w:pPr>
      <w:r w:rsidRPr="00002FAE">
        <w:rPr>
          <w:b/>
          <w:bCs/>
        </w:rPr>
        <w:t xml:space="preserve">Užitečné </w:t>
      </w:r>
      <w:r w:rsidR="001742CF" w:rsidRPr="00002FAE">
        <w:rPr>
          <w:b/>
          <w:bCs/>
        </w:rPr>
        <w:t>odkazy:</w:t>
      </w:r>
    </w:p>
    <w:p w:rsidR="00921BBF" w:rsidRDefault="00921BBF" w:rsidP="00921BBF">
      <w:r>
        <w:t xml:space="preserve">Odkaz na dotazník Amelie o spánku - </w:t>
      </w:r>
      <w:hyperlink r:id="rId15" w:history="1">
        <w:r w:rsidRPr="005F38E4">
          <w:rPr>
            <w:rStyle w:val="Hypertextovodkaz"/>
          </w:rPr>
          <w:t>https://www.amelie-zs.cz/dotaznik-spanek/</w:t>
        </w:r>
      </w:hyperlink>
    </w:p>
    <w:p w:rsidR="00921BBF" w:rsidRPr="00921BBF" w:rsidRDefault="003255BB" w:rsidP="00921BBF">
      <w:r w:rsidRPr="00921BBF">
        <w:t xml:space="preserve">Více informací o výzkumu spánku Amelie, </w:t>
      </w:r>
      <w:proofErr w:type="spellStart"/>
      <w:r w:rsidRPr="00921BBF">
        <w:t>z.s</w:t>
      </w:r>
      <w:proofErr w:type="spellEnd"/>
      <w:r w:rsidRPr="00921BBF">
        <w:t xml:space="preserve">. - </w:t>
      </w:r>
      <w:hyperlink r:id="rId16" w:history="1"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https://www.amelie-zs.c</w:t>
        </w:r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z</w:t>
        </w:r>
        <w:r w:rsidR="00921BBF" w:rsidRPr="00921BBF">
          <w:rPr>
            <w:rStyle w:val="Hypertextovodkaz"/>
            <w:rFonts w:asciiTheme="minorHAnsi" w:hAnsiTheme="minorHAnsi" w:cstheme="minorHAnsi"/>
            <w:color w:val="000000"/>
          </w:rPr>
          <w:t>/Amelie-spanek</w:t>
        </w:r>
      </w:hyperlink>
    </w:p>
    <w:p w:rsidR="000C283C" w:rsidRDefault="00F00AD2" w:rsidP="000C283C">
      <w:pPr>
        <w:jc w:val="both"/>
      </w:pPr>
      <w:r w:rsidRPr="000C283C">
        <w:t xml:space="preserve">Více informací o nespavosti - </w:t>
      </w:r>
      <w:hyperlink r:id="rId17" w:history="1">
        <w:r w:rsidR="000C283C">
          <w:rPr>
            <w:rStyle w:val="Hypertextovodkaz"/>
          </w:rPr>
          <w:t>https://www.denspanku.cz/</w:t>
        </w:r>
      </w:hyperlink>
    </w:p>
    <w:p w:rsidR="001742CF" w:rsidRPr="000C283C" w:rsidRDefault="002B565B" w:rsidP="000C283C">
      <w:pPr>
        <w:jc w:val="both"/>
      </w:pPr>
      <w:r>
        <w:t xml:space="preserve">Spánkem proti rakovině – kvíz </w:t>
      </w:r>
      <w:hyperlink r:id="rId18" w:history="1">
        <w:r w:rsidRPr="005F38E4">
          <w:rPr>
            <w:rStyle w:val="Hypertextovodkaz"/>
            <w:rFonts w:cs="Calibri"/>
            <w:sz w:val="24"/>
            <w:szCs w:val="24"/>
          </w:rPr>
          <w:t>https://www.linkos.cz/onkologicka-prevence/zasady-zdraveho-zivotniho-stylu/spanek/spankem-proti-rakovine-kviz-s-vysvetlenim/</w:t>
        </w:r>
      </w:hyperlink>
    </w:p>
    <w:p w:rsidR="000C283C" w:rsidRDefault="00E42A76" w:rsidP="000C283C">
      <w:pPr>
        <w:jc w:val="both"/>
      </w:pPr>
      <w:hyperlink r:id="rId19" w:history="1">
        <w:r w:rsidR="000C283C" w:rsidRPr="005F38E4">
          <w:rPr>
            <w:rStyle w:val="Hypertextovodkaz"/>
          </w:rPr>
          <w:t>https://www.macmillan.org.uk/cancer-information-and-support/impacts-of-cancer/trouble-sleeping</w:t>
        </w:r>
      </w:hyperlink>
    </w:p>
    <w:p w:rsidR="000C283C" w:rsidRDefault="00E42A76" w:rsidP="000C283C">
      <w:pPr>
        <w:jc w:val="both"/>
      </w:pPr>
      <w:hyperlink r:id="rId20" w:history="1">
        <w:r w:rsidR="000C283C" w:rsidRPr="005F38E4">
          <w:rPr>
            <w:rStyle w:val="Hypertextovodkaz"/>
          </w:rPr>
          <w:t>https://www.cancer.net/blog/2016-05/8-steps-restful-nights-sleep-when-you-have-cancer</w:t>
        </w:r>
      </w:hyperlink>
    </w:p>
    <w:p w:rsidR="000C283C" w:rsidRDefault="000C283C" w:rsidP="000C283C">
      <w:pPr>
        <w:jc w:val="both"/>
      </w:pPr>
    </w:p>
    <w:p w:rsidR="002B565B" w:rsidRPr="009127DE" w:rsidRDefault="002B565B" w:rsidP="000C283C">
      <w:pPr>
        <w:jc w:val="both"/>
      </w:pPr>
    </w:p>
    <w:sectPr w:rsidR="002B565B" w:rsidRPr="009127DE" w:rsidSect="00FC681E">
      <w:headerReference w:type="default" r:id="rId21"/>
      <w:footerReference w:type="default" r:id="rId22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A76" w:rsidRDefault="00E42A76" w:rsidP="003733D8">
      <w:pPr>
        <w:spacing w:after="0" w:line="240" w:lineRule="auto"/>
      </w:pPr>
      <w:r>
        <w:separator/>
      </w:r>
    </w:p>
  </w:endnote>
  <w:endnote w:type="continuationSeparator" w:id="0">
    <w:p w:rsidR="00E42A76" w:rsidRDefault="00E42A76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75B6" w:rsidRDefault="00D375B6">
    <w:pPr>
      <w:pStyle w:val="Zpat"/>
    </w:pPr>
  </w:p>
  <w:p w:rsidR="00D67A6B" w:rsidRPr="00FC681E" w:rsidRDefault="00D67A6B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A76" w:rsidRDefault="00E42A76" w:rsidP="003733D8">
      <w:pPr>
        <w:spacing w:after="0" w:line="240" w:lineRule="auto"/>
      </w:pPr>
      <w:r>
        <w:separator/>
      </w:r>
    </w:p>
  </w:footnote>
  <w:footnote w:type="continuationSeparator" w:id="0">
    <w:p w:rsidR="00E42A76" w:rsidRDefault="00E42A76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33D8" w:rsidRDefault="00423C03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>
          <wp:extent cx="7559040" cy="173736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3D8"/>
    <w:rsid w:val="00002FAE"/>
    <w:rsid w:val="000046DA"/>
    <w:rsid w:val="000477D6"/>
    <w:rsid w:val="000545A9"/>
    <w:rsid w:val="00062BAA"/>
    <w:rsid w:val="00063534"/>
    <w:rsid w:val="00065F2B"/>
    <w:rsid w:val="00094F8F"/>
    <w:rsid w:val="000A3382"/>
    <w:rsid w:val="000B4F6B"/>
    <w:rsid w:val="000B7CA6"/>
    <w:rsid w:val="000C283C"/>
    <w:rsid w:val="000C36AF"/>
    <w:rsid w:val="000D111D"/>
    <w:rsid w:val="000D1EEE"/>
    <w:rsid w:val="000E58FB"/>
    <w:rsid w:val="000E6833"/>
    <w:rsid w:val="000F4B41"/>
    <w:rsid w:val="00104ABC"/>
    <w:rsid w:val="0012566F"/>
    <w:rsid w:val="00144FF9"/>
    <w:rsid w:val="001456A3"/>
    <w:rsid w:val="00163B09"/>
    <w:rsid w:val="001678AA"/>
    <w:rsid w:val="00171C3F"/>
    <w:rsid w:val="001742CF"/>
    <w:rsid w:val="0018365D"/>
    <w:rsid w:val="00192109"/>
    <w:rsid w:val="001A2BE1"/>
    <w:rsid w:val="001A6FCC"/>
    <w:rsid w:val="001B1E82"/>
    <w:rsid w:val="001B50C2"/>
    <w:rsid w:val="001C3D9C"/>
    <w:rsid w:val="001E560B"/>
    <w:rsid w:val="001E6262"/>
    <w:rsid w:val="001E74AC"/>
    <w:rsid w:val="001F43D6"/>
    <w:rsid w:val="002064BF"/>
    <w:rsid w:val="002309E3"/>
    <w:rsid w:val="00254782"/>
    <w:rsid w:val="00260427"/>
    <w:rsid w:val="00280EA7"/>
    <w:rsid w:val="002825F3"/>
    <w:rsid w:val="002A5BBB"/>
    <w:rsid w:val="002B565B"/>
    <w:rsid w:val="002C5935"/>
    <w:rsid w:val="002D25FF"/>
    <w:rsid w:val="002F0260"/>
    <w:rsid w:val="002F0B5C"/>
    <w:rsid w:val="002F63CA"/>
    <w:rsid w:val="00307838"/>
    <w:rsid w:val="00311117"/>
    <w:rsid w:val="00314CE7"/>
    <w:rsid w:val="003247BB"/>
    <w:rsid w:val="003255BB"/>
    <w:rsid w:val="00341EE3"/>
    <w:rsid w:val="00365F79"/>
    <w:rsid w:val="00367A89"/>
    <w:rsid w:val="003733D8"/>
    <w:rsid w:val="00373889"/>
    <w:rsid w:val="00376435"/>
    <w:rsid w:val="00384F4F"/>
    <w:rsid w:val="003B01C0"/>
    <w:rsid w:val="003B0A8A"/>
    <w:rsid w:val="003B0AF4"/>
    <w:rsid w:val="003B44B3"/>
    <w:rsid w:val="003C7D93"/>
    <w:rsid w:val="00406AE7"/>
    <w:rsid w:val="00412081"/>
    <w:rsid w:val="00423C03"/>
    <w:rsid w:val="00424372"/>
    <w:rsid w:val="00426F4A"/>
    <w:rsid w:val="00442451"/>
    <w:rsid w:val="0044258E"/>
    <w:rsid w:val="00443765"/>
    <w:rsid w:val="004737E4"/>
    <w:rsid w:val="00481390"/>
    <w:rsid w:val="00482D36"/>
    <w:rsid w:val="004857B1"/>
    <w:rsid w:val="00493DB5"/>
    <w:rsid w:val="00496608"/>
    <w:rsid w:val="004B3B11"/>
    <w:rsid w:val="004C2F00"/>
    <w:rsid w:val="004D15C5"/>
    <w:rsid w:val="004E679F"/>
    <w:rsid w:val="004F3575"/>
    <w:rsid w:val="00556806"/>
    <w:rsid w:val="00566ABD"/>
    <w:rsid w:val="00582484"/>
    <w:rsid w:val="0058485F"/>
    <w:rsid w:val="005936B0"/>
    <w:rsid w:val="005937A7"/>
    <w:rsid w:val="00594B10"/>
    <w:rsid w:val="00595658"/>
    <w:rsid w:val="005B7724"/>
    <w:rsid w:val="005C4E69"/>
    <w:rsid w:val="005D090B"/>
    <w:rsid w:val="005D6886"/>
    <w:rsid w:val="005D69BE"/>
    <w:rsid w:val="005F48DF"/>
    <w:rsid w:val="006002C2"/>
    <w:rsid w:val="00603FDC"/>
    <w:rsid w:val="0062352E"/>
    <w:rsid w:val="0062388A"/>
    <w:rsid w:val="006516E0"/>
    <w:rsid w:val="00657182"/>
    <w:rsid w:val="006856B4"/>
    <w:rsid w:val="00686670"/>
    <w:rsid w:val="006868D8"/>
    <w:rsid w:val="00690A45"/>
    <w:rsid w:val="006956BE"/>
    <w:rsid w:val="006A496C"/>
    <w:rsid w:val="006B7DAC"/>
    <w:rsid w:val="006C5E2F"/>
    <w:rsid w:val="00701B4D"/>
    <w:rsid w:val="007250C5"/>
    <w:rsid w:val="007363A2"/>
    <w:rsid w:val="0074189E"/>
    <w:rsid w:val="00753D8D"/>
    <w:rsid w:val="007540E1"/>
    <w:rsid w:val="00763F9D"/>
    <w:rsid w:val="00766D68"/>
    <w:rsid w:val="007B0F2A"/>
    <w:rsid w:val="007B3F61"/>
    <w:rsid w:val="007C3A34"/>
    <w:rsid w:val="007D0D9B"/>
    <w:rsid w:val="007D57F2"/>
    <w:rsid w:val="007F74B2"/>
    <w:rsid w:val="00805203"/>
    <w:rsid w:val="008114E6"/>
    <w:rsid w:val="00811E0A"/>
    <w:rsid w:val="00827533"/>
    <w:rsid w:val="00851BAA"/>
    <w:rsid w:val="00867B28"/>
    <w:rsid w:val="0087489F"/>
    <w:rsid w:val="00876B2B"/>
    <w:rsid w:val="00884B4B"/>
    <w:rsid w:val="008901F5"/>
    <w:rsid w:val="00890FA5"/>
    <w:rsid w:val="008A1B99"/>
    <w:rsid w:val="008A2183"/>
    <w:rsid w:val="008B489C"/>
    <w:rsid w:val="008B6C1A"/>
    <w:rsid w:val="008C6911"/>
    <w:rsid w:val="008D225A"/>
    <w:rsid w:val="008D414D"/>
    <w:rsid w:val="008D5409"/>
    <w:rsid w:val="008E6F62"/>
    <w:rsid w:val="008F1EB3"/>
    <w:rsid w:val="008F262B"/>
    <w:rsid w:val="009030DC"/>
    <w:rsid w:val="009127DE"/>
    <w:rsid w:val="00921A27"/>
    <w:rsid w:val="00921BBF"/>
    <w:rsid w:val="0092769E"/>
    <w:rsid w:val="0093696A"/>
    <w:rsid w:val="00940C71"/>
    <w:rsid w:val="00950B88"/>
    <w:rsid w:val="00957429"/>
    <w:rsid w:val="00960F2F"/>
    <w:rsid w:val="00984978"/>
    <w:rsid w:val="00985F29"/>
    <w:rsid w:val="0099507B"/>
    <w:rsid w:val="009B1BAF"/>
    <w:rsid w:val="009B29CB"/>
    <w:rsid w:val="009E45D2"/>
    <w:rsid w:val="009F0DF2"/>
    <w:rsid w:val="00A055BA"/>
    <w:rsid w:val="00A24363"/>
    <w:rsid w:val="00A34DE7"/>
    <w:rsid w:val="00A41EA3"/>
    <w:rsid w:val="00A42098"/>
    <w:rsid w:val="00A43303"/>
    <w:rsid w:val="00A74558"/>
    <w:rsid w:val="00A74754"/>
    <w:rsid w:val="00A95343"/>
    <w:rsid w:val="00AA54D7"/>
    <w:rsid w:val="00AA63C0"/>
    <w:rsid w:val="00AB761B"/>
    <w:rsid w:val="00AD3EF4"/>
    <w:rsid w:val="00B05466"/>
    <w:rsid w:val="00B06DA9"/>
    <w:rsid w:val="00B31FFF"/>
    <w:rsid w:val="00B339B8"/>
    <w:rsid w:val="00B42258"/>
    <w:rsid w:val="00B434B0"/>
    <w:rsid w:val="00B6773F"/>
    <w:rsid w:val="00B92121"/>
    <w:rsid w:val="00B95E08"/>
    <w:rsid w:val="00B96229"/>
    <w:rsid w:val="00BB4211"/>
    <w:rsid w:val="00BB6A9F"/>
    <w:rsid w:val="00BC501C"/>
    <w:rsid w:val="00BE701D"/>
    <w:rsid w:val="00C05F04"/>
    <w:rsid w:val="00C13C09"/>
    <w:rsid w:val="00C15754"/>
    <w:rsid w:val="00C2177A"/>
    <w:rsid w:val="00C21E6D"/>
    <w:rsid w:val="00C338F9"/>
    <w:rsid w:val="00C35AEA"/>
    <w:rsid w:val="00C36FF6"/>
    <w:rsid w:val="00C51C5A"/>
    <w:rsid w:val="00C548A7"/>
    <w:rsid w:val="00C70A3C"/>
    <w:rsid w:val="00C71DFF"/>
    <w:rsid w:val="00C76E48"/>
    <w:rsid w:val="00C86740"/>
    <w:rsid w:val="00CA3EE7"/>
    <w:rsid w:val="00CD0A78"/>
    <w:rsid w:val="00D03A05"/>
    <w:rsid w:val="00D0651C"/>
    <w:rsid w:val="00D375B6"/>
    <w:rsid w:val="00D63F74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11EAE"/>
    <w:rsid w:val="00E251D4"/>
    <w:rsid w:val="00E25EB2"/>
    <w:rsid w:val="00E41D7B"/>
    <w:rsid w:val="00E42A76"/>
    <w:rsid w:val="00E47574"/>
    <w:rsid w:val="00E5387B"/>
    <w:rsid w:val="00E6479F"/>
    <w:rsid w:val="00E77F11"/>
    <w:rsid w:val="00E936FB"/>
    <w:rsid w:val="00E94ADD"/>
    <w:rsid w:val="00EB7FD6"/>
    <w:rsid w:val="00EC7BDE"/>
    <w:rsid w:val="00ED157F"/>
    <w:rsid w:val="00EE5A0C"/>
    <w:rsid w:val="00EE5BF0"/>
    <w:rsid w:val="00EE7322"/>
    <w:rsid w:val="00EF5AD4"/>
    <w:rsid w:val="00F00AD2"/>
    <w:rsid w:val="00F0425E"/>
    <w:rsid w:val="00F144CE"/>
    <w:rsid w:val="00F60A7C"/>
    <w:rsid w:val="00F800F0"/>
    <w:rsid w:val="00F955C5"/>
    <w:rsid w:val="00FA4508"/>
    <w:rsid w:val="00FC681E"/>
    <w:rsid w:val="00FD1521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714C6"/>
  <w15:chartTrackingRefBased/>
  <w15:docId w15:val="{ACC30DC1-E91B-7145-8BE1-D3611B57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47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4754"/>
    <w:rPr>
      <w:lang w:eastAsia="en-US"/>
    </w:rPr>
  </w:style>
  <w:style w:type="character" w:styleId="Znakapoznpodarou">
    <w:name w:val="footnote reference"/>
    <w:uiPriority w:val="99"/>
    <w:semiHidden/>
    <w:unhideWhenUsed/>
    <w:rsid w:val="00A74754"/>
    <w:rPr>
      <w:vertAlign w:val="superscript"/>
    </w:rPr>
  </w:style>
  <w:style w:type="paragraph" w:styleId="Revize">
    <w:name w:val="Revision"/>
    <w:hidden/>
    <w:uiPriority w:val="99"/>
    <w:semiHidden/>
    <w:rsid w:val="008F262B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921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os.cz/onkologicka-prevence/zasady-zdraveho-zivotniho-stylu/spanek/spankem-proti-rakovine-kviz-s-vysvetleni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s.google.com/forms/d/e/1FAIpQLScMPZspbTS9cjmqsxGeSzvNgz82KXeh9_gfH_EPTWh0u8ebVg/viewform" TargetMode="External"/><Relationship Id="rId12" Type="http://schemas.openxmlformats.org/officeDocument/2006/relationships/hyperlink" Target="https://pixabay.com/cs/photos/mu&#382;-pa&#382;e-vousy-hlava-pohled-sp&#225;t-3730041/" TargetMode="External"/><Relationship Id="rId17" Type="http://schemas.openxmlformats.org/officeDocument/2006/relationships/hyperlink" Target="https://www.denspanku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elie-zs.cz/Amelie-spanek" TargetMode="External"/><Relationship Id="rId20" Type="http://schemas.openxmlformats.org/officeDocument/2006/relationships/hyperlink" Target="https://www.cancer.net/blog/2016-05/8-steps-restful-nights-sleep-when-you-have-canc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melie-zs.cz/dotaznik-spane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SjI94UWfJLg" TargetMode="External"/><Relationship Id="rId19" Type="http://schemas.openxmlformats.org/officeDocument/2006/relationships/hyperlink" Target="https://www.macmillan.org.uk/cancer-information-and-support/impacts-of-cancer/trouble-slee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hyperlink" Target="https://pixabay.com/cs/photos/postel-sp&#225;nek-holka-b%C3%ADl&#225;-unaven&#253;-945881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Links>
    <vt:vector size="24" baseType="variant">
      <vt:variant>
        <vt:i4>524379</vt:i4>
      </vt:variant>
      <vt:variant>
        <vt:i4>9</vt:i4>
      </vt:variant>
      <vt:variant>
        <vt:i4>0</vt:i4>
      </vt:variant>
      <vt:variant>
        <vt:i4>5</vt:i4>
      </vt:variant>
      <vt:variant>
        <vt:lpwstr>https://www.linkos.cz/onkologicka-prevence/zasady-zdraveho-zivotniho-stylu/spanek/spankem-proti-rakovine-kviz-s-vysvetlenim/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https://www.amelie-zs.cz/odbornost-u-amelie/vyzkum-spanku-u-onkologicky-nemocnych-v-cr/</vt:lpwstr>
      </vt:variant>
      <vt:variant>
        <vt:lpwstr/>
      </vt:variant>
      <vt:variant>
        <vt:i4>5505050</vt:i4>
      </vt:variant>
      <vt:variant>
        <vt:i4>3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327806</vt:i4>
      </vt:variant>
      <vt:variant>
        <vt:i4>0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 CASVEJ</cp:lastModifiedBy>
  <cp:revision>5</cp:revision>
  <cp:lastPrinted>2019-12-04T09:48:00Z</cp:lastPrinted>
  <dcterms:created xsi:type="dcterms:W3CDTF">2020-07-15T14:22:00Z</dcterms:created>
  <dcterms:modified xsi:type="dcterms:W3CDTF">2020-07-16T13:26:00Z</dcterms:modified>
</cp:coreProperties>
</file>