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9B" w:rsidRDefault="0086039B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:rsidR="0086039B" w:rsidRDefault="001E6D4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TISKOVÁ ZPRÁVA </w:t>
      </w:r>
    </w:p>
    <w:p w:rsidR="0086039B" w:rsidRDefault="00B470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F554C9">
        <w:rPr>
          <w:rFonts w:ascii="Arial" w:eastAsia="Arial" w:hAnsi="Arial" w:cs="Arial"/>
        </w:rPr>
        <w:t>. dubna 2024</w:t>
      </w:r>
    </w:p>
    <w:p w:rsidR="0086039B" w:rsidRDefault="0086039B">
      <w:pPr>
        <w:jc w:val="both"/>
        <w:rPr>
          <w:rFonts w:ascii="Arial" w:eastAsia="Arial" w:hAnsi="Arial" w:cs="Arial"/>
          <w:b/>
          <w:u w:val="single"/>
        </w:rPr>
      </w:pPr>
    </w:p>
    <w:p w:rsidR="0086039B" w:rsidRDefault="001E6D4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Svět, kde zpívají ptáci a rostou jabloně a hrušně </w:t>
      </w:r>
    </w:p>
    <w:p w:rsidR="0086039B" w:rsidRDefault="001E6D4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b/>
        </w:rPr>
        <w:t>- literární soutěž pro studenty středních škol zná své vítěze.</w:t>
      </w:r>
    </w:p>
    <w:p w:rsidR="0086039B" w:rsidRDefault="0086039B">
      <w:pPr>
        <w:jc w:val="both"/>
        <w:rPr>
          <w:rFonts w:ascii="Arial" w:eastAsia="Arial" w:hAnsi="Arial" w:cs="Arial"/>
          <w:b/>
          <w:u w:val="single"/>
        </w:rPr>
      </w:pPr>
    </w:p>
    <w:p w:rsidR="0086039B" w:rsidRDefault="001E6D4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Literární soutěž „Žít, nejen přežívat“ pro studenty středních škol, kterou na podzim loňského roku společně vyhlásily spolek Amelie, </w:t>
      </w:r>
      <w:proofErr w:type="spellStart"/>
      <w:r>
        <w:rPr>
          <w:rFonts w:ascii="Arial" w:eastAsia="Arial" w:hAnsi="Arial" w:cs="Arial"/>
          <w:b/>
        </w:rPr>
        <w:t>z.s</w:t>
      </w:r>
      <w:proofErr w:type="spellEnd"/>
      <w:r>
        <w:rPr>
          <w:rFonts w:ascii="Arial" w:eastAsia="Arial" w:hAnsi="Arial" w:cs="Arial"/>
          <w:b/>
        </w:rPr>
        <w:t xml:space="preserve">. a agentura </w:t>
      </w:r>
      <w:proofErr w:type="spellStart"/>
      <w:r>
        <w:rPr>
          <w:rFonts w:ascii="Arial" w:eastAsia="Arial" w:hAnsi="Arial" w:cs="Arial"/>
          <w:b/>
        </w:rPr>
        <w:t>Impact</w:t>
      </w:r>
      <w:proofErr w:type="spellEnd"/>
      <w:r>
        <w:rPr>
          <w:rFonts w:ascii="Arial" w:eastAsia="Arial" w:hAnsi="Arial" w:cs="Arial"/>
          <w:b/>
        </w:rPr>
        <w:t xml:space="preserve">_ s cílem vyrovnat se kreativní formou s těžkými situacemi a </w:t>
      </w:r>
      <w:proofErr w:type="spellStart"/>
      <w:r>
        <w:rPr>
          <w:rFonts w:ascii="Arial" w:eastAsia="Arial" w:hAnsi="Arial" w:cs="Arial"/>
          <w:b/>
        </w:rPr>
        <w:t>detabuizovat</w:t>
      </w:r>
      <w:proofErr w:type="spellEnd"/>
      <w:r>
        <w:rPr>
          <w:rFonts w:ascii="Arial" w:eastAsia="Arial" w:hAnsi="Arial" w:cs="Arial"/>
          <w:b/>
        </w:rPr>
        <w:t xml:space="preserve"> téma rakoviny, zná své vítě</w:t>
      </w:r>
      <w:r>
        <w:rPr>
          <w:rFonts w:ascii="Arial" w:eastAsia="Arial" w:hAnsi="Arial" w:cs="Arial"/>
          <w:b/>
        </w:rPr>
        <w:t>ze. Z pětašedesáti soutěžních prozaických textů je vybírala porota složená z autorů knih, novinářů, odborníků na komunikaci a zástupců Amelie. Dvanáct mladých autorů nejlepších děl získá v rámci ocenění i audionahrávku svých textů namluvenou profesionálním</w:t>
      </w:r>
      <w:r>
        <w:rPr>
          <w:rFonts w:ascii="Arial" w:eastAsia="Arial" w:hAnsi="Arial" w:cs="Arial"/>
          <w:b/>
        </w:rPr>
        <w:t>i herci.</w:t>
      </w:r>
    </w:p>
    <w:p w:rsidR="0086039B" w:rsidRDefault="0086039B">
      <w:pPr>
        <w:jc w:val="both"/>
        <w:rPr>
          <w:rFonts w:ascii="Arial" w:eastAsia="Arial" w:hAnsi="Arial" w:cs="Arial"/>
          <w:b/>
        </w:rPr>
      </w:pPr>
    </w:p>
    <w:p w:rsidR="0086039B" w:rsidRDefault="001E6D48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„Obrovsky mě potěšilo, kolik mladých lidí se soutěže zúčastnilo a jak byly jejich texty dobré. S přehledem mohou konkurovat profesionálním dílům, která hodnotím v různých soutěžích literárního klubu,“</w:t>
      </w:r>
      <w:r>
        <w:rPr>
          <w:rFonts w:ascii="Arial" w:eastAsia="Arial" w:hAnsi="Arial" w:cs="Arial"/>
        </w:rPr>
        <w:t xml:space="preserve"> říká </w:t>
      </w:r>
      <w:r>
        <w:rPr>
          <w:rFonts w:ascii="Arial" w:eastAsia="Arial" w:hAnsi="Arial" w:cs="Arial"/>
          <w:b/>
        </w:rPr>
        <w:t xml:space="preserve">Kateřina Kadlecová, kulturní redaktorka </w:t>
      </w:r>
      <w:r>
        <w:rPr>
          <w:rFonts w:ascii="Arial" w:eastAsia="Arial" w:hAnsi="Arial" w:cs="Arial"/>
          <w:b/>
        </w:rPr>
        <w:t>týdeníku Reflex</w:t>
      </w:r>
      <w:r>
        <w:rPr>
          <w:rFonts w:ascii="Arial" w:eastAsia="Arial" w:hAnsi="Arial" w:cs="Arial"/>
        </w:rPr>
        <w:t xml:space="preserve"> a současně jedna z porotkyň soutěže. Za pravdu jí dává také </w:t>
      </w:r>
      <w:r>
        <w:rPr>
          <w:rFonts w:ascii="Arial" w:eastAsia="Arial" w:hAnsi="Arial" w:cs="Arial"/>
          <w:b/>
        </w:rPr>
        <w:t>spisovatelka Hana Kašáková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</w:rPr>
        <w:t>„Musím říct, že některé texty, které jsem při hodnocení četla, ve mně stále rezonují – byly nápadité, energické, krásné.“</w:t>
      </w:r>
    </w:p>
    <w:p w:rsidR="0086039B" w:rsidRDefault="0086039B">
      <w:pPr>
        <w:jc w:val="both"/>
        <w:rPr>
          <w:rFonts w:ascii="Arial" w:eastAsia="Arial" w:hAnsi="Arial" w:cs="Arial"/>
          <w:i/>
        </w:rPr>
      </w:pPr>
    </w:p>
    <w:p w:rsidR="0086039B" w:rsidRDefault="001E6D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Zadání soutěže bylo vcelku vo</w:t>
      </w:r>
      <w:r>
        <w:rPr>
          <w:rFonts w:ascii="Arial" w:eastAsia="Arial" w:hAnsi="Arial" w:cs="Arial"/>
          <w:color w:val="000000"/>
        </w:rPr>
        <w:t xml:space="preserve">lné. Žánr nebyl omezen, resp. mělo jít o prozaický text zahrnující tři klíčová slova: POMOCNÍK – HRDINA – NÁVRAT. </w:t>
      </w:r>
    </w:p>
    <w:p w:rsidR="0086039B" w:rsidRDefault="0086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p w:rsidR="0086039B" w:rsidRDefault="001E6D48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 dvanácti finalistů, kteří se poslední březnový týden sešli k vyhodnocení soutěže, si první místo odnesl </w:t>
      </w:r>
      <w:r>
        <w:rPr>
          <w:rFonts w:ascii="Arial" w:eastAsia="Arial" w:hAnsi="Arial" w:cs="Arial"/>
          <w:b/>
        </w:rPr>
        <w:t>sedmnáctiletý David, student osmil</w:t>
      </w:r>
      <w:r>
        <w:rPr>
          <w:rFonts w:ascii="Arial" w:eastAsia="Arial" w:hAnsi="Arial" w:cs="Arial"/>
          <w:b/>
        </w:rPr>
        <w:t xml:space="preserve">etého gymnázia Budějovická </w:t>
      </w:r>
      <w:r>
        <w:rPr>
          <w:rFonts w:ascii="Arial" w:eastAsia="Arial" w:hAnsi="Arial" w:cs="Arial"/>
          <w:b/>
          <w:color w:val="000000"/>
        </w:rPr>
        <w:t>v Praze</w:t>
      </w:r>
      <w:r>
        <w:rPr>
          <w:rFonts w:ascii="Arial" w:eastAsia="Arial" w:hAnsi="Arial" w:cs="Arial"/>
          <w:color w:val="000000"/>
        </w:rPr>
        <w:t xml:space="preserve">. Ve svém díle nazvaném „Svět, kde zpívají ptáci a rostou jabloně a hrušně“, popisuje příběh z 2. světové války o mladých manželích, kteří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color w:val="000000"/>
        </w:rPr>
        <w:t xml:space="preserve"> svém bytě ukrývají Židovku. </w:t>
      </w:r>
      <w:r>
        <w:rPr>
          <w:rFonts w:ascii="Arial" w:eastAsia="Arial" w:hAnsi="Arial" w:cs="Arial"/>
          <w:i/>
        </w:rPr>
        <w:t>„</w:t>
      </w:r>
      <w:r>
        <w:rPr>
          <w:rFonts w:ascii="Arial" w:eastAsia="Arial" w:hAnsi="Arial" w:cs="Arial"/>
          <w:i/>
          <w:color w:val="000000"/>
        </w:rPr>
        <w:t>Tohle jsou hrdinové, kteří mě inspirují – běžní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color w:val="000000"/>
        </w:rPr>
        <w:t xml:space="preserve">drobní hrdinové, kteří jsou skrytí pozornosti veřejnosti,“ </w:t>
      </w:r>
      <w:r>
        <w:rPr>
          <w:rFonts w:ascii="Arial" w:eastAsia="Arial" w:hAnsi="Arial" w:cs="Arial"/>
          <w:color w:val="000000"/>
        </w:rPr>
        <w:t xml:space="preserve">říká David, pro kterého účast </w:t>
      </w:r>
      <w:r>
        <w:rPr>
          <w:rFonts w:ascii="Arial" w:eastAsia="Arial" w:hAnsi="Arial" w:cs="Arial"/>
          <w:color w:val="000000"/>
        </w:rPr>
        <w:br/>
        <w:t>v této soutěži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nebyla premiérou. Za své povídky už má několik ocenění, včetně například nedávného prvenství v esejistické soutěži Českobratrské církve evangelické.</w:t>
      </w:r>
    </w:p>
    <w:p w:rsidR="0086039B" w:rsidRDefault="0086039B">
      <w:pPr>
        <w:jc w:val="both"/>
        <w:rPr>
          <w:rFonts w:ascii="Arial" w:eastAsia="Arial" w:hAnsi="Arial" w:cs="Arial"/>
          <w:color w:val="000000"/>
        </w:rPr>
      </w:pPr>
    </w:p>
    <w:p w:rsidR="0086039B" w:rsidRDefault="001E6D48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</w:rPr>
        <w:t xml:space="preserve">a druhém místě se umístila </w:t>
      </w:r>
      <w:r>
        <w:rPr>
          <w:rFonts w:ascii="Arial" w:eastAsia="Arial" w:hAnsi="Arial" w:cs="Arial"/>
          <w:b/>
          <w:color w:val="000000"/>
        </w:rPr>
        <w:t>osmnáctiletá Barbora, studentka Střední školy umělecké a grafické v Opavě</w:t>
      </w:r>
      <w:r>
        <w:rPr>
          <w:rFonts w:ascii="Arial" w:eastAsia="Arial" w:hAnsi="Arial" w:cs="Arial"/>
          <w:color w:val="000000"/>
        </w:rPr>
        <w:t>. „</w:t>
      </w:r>
      <w:r>
        <w:rPr>
          <w:rFonts w:ascii="Arial" w:eastAsia="Arial" w:hAnsi="Arial" w:cs="Arial"/>
          <w:i/>
          <w:color w:val="000000"/>
        </w:rPr>
        <w:t>Můj příběh je o hledání síly a naděje, o tom jít odhodlaně za svým snem a nepřestávat žít naplno navzdory četným úskalím, která nám život může přichystat</w:t>
      </w:r>
      <w:r>
        <w:rPr>
          <w:rFonts w:ascii="Arial" w:eastAsia="Arial" w:hAnsi="Arial" w:cs="Arial"/>
          <w:i/>
          <w:color w:val="000000"/>
        </w:rPr>
        <w:t>,“</w:t>
      </w:r>
      <w:r>
        <w:rPr>
          <w:rFonts w:ascii="Arial" w:eastAsia="Arial" w:hAnsi="Arial" w:cs="Arial"/>
          <w:color w:val="000000"/>
        </w:rPr>
        <w:t xml:space="preserve"> říká Barbora. Jak sama doplňuje, psaní je pro ni vášní </w:t>
      </w:r>
      <w:r>
        <w:rPr>
          <w:rFonts w:ascii="Arial" w:eastAsia="Arial" w:hAnsi="Arial" w:cs="Arial"/>
          <w:color w:val="000000"/>
        </w:rPr>
        <w:br/>
        <w:t>a způsobem, jak být kreativní a prožít stovky dalších živo</w:t>
      </w:r>
      <w:r>
        <w:rPr>
          <w:rFonts w:ascii="Arial" w:eastAsia="Arial" w:hAnsi="Arial" w:cs="Arial"/>
        </w:rPr>
        <w:t>tů</w:t>
      </w:r>
      <w:r>
        <w:rPr>
          <w:rFonts w:ascii="Arial" w:eastAsia="Arial" w:hAnsi="Arial" w:cs="Arial"/>
          <w:color w:val="000000"/>
        </w:rPr>
        <w:t xml:space="preserve"> v jednom jediném.</w:t>
      </w:r>
    </w:p>
    <w:p w:rsidR="0086039B" w:rsidRDefault="0086039B">
      <w:pPr>
        <w:jc w:val="both"/>
        <w:rPr>
          <w:rFonts w:ascii="Verdana-Bold" w:eastAsia="Verdana-Bold" w:hAnsi="Verdana-Bold" w:cs="Verdana-Bold"/>
          <w:color w:val="000000"/>
          <w:sz w:val="23"/>
          <w:szCs w:val="23"/>
        </w:rPr>
      </w:pPr>
    </w:p>
    <w:p w:rsidR="0086039B" w:rsidRDefault="001E6D48">
      <w:pPr>
        <w:rPr>
          <w:rFonts w:ascii="Arial" w:eastAsia="Arial" w:hAnsi="Arial" w:cs="Arial"/>
          <w:i/>
          <w:color w:val="000000"/>
        </w:rPr>
      </w:pPr>
      <w:r>
        <w:rPr>
          <w:rFonts w:ascii="Verdana-Bold" w:eastAsia="Verdana-Bold" w:hAnsi="Verdana-Bold" w:cs="Verdana-Bold"/>
          <w:color w:val="000000"/>
          <w:sz w:val="23"/>
          <w:szCs w:val="23"/>
        </w:rPr>
        <w:t>T</w:t>
      </w:r>
      <w:r>
        <w:rPr>
          <w:rFonts w:ascii="Arial" w:eastAsia="Arial" w:hAnsi="Arial" w:cs="Arial"/>
          <w:color w:val="000000"/>
        </w:rPr>
        <w:t xml:space="preserve">řetí místo pak obsadila </w:t>
      </w:r>
      <w:r>
        <w:rPr>
          <w:rFonts w:ascii="Arial" w:eastAsia="Arial" w:hAnsi="Arial" w:cs="Arial"/>
          <w:b/>
          <w:color w:val="000000"/>
        </w:rPr>
        <w:t>studentka osmiletého gymnázia ve Strážnici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Eliška </w:t>
      </w:r>
      <w:r>
        <w:rPr>
          <w:rFonts w:ascii="Arial" w:eastAsia="Arial" w:hAnsi="Arial" w:cs="Arial"/>
          <w:color w:val="000000"/>
        </w:rPr>
        <w:t>s příběhem o setkání, v němž se střetává m</w:t>
      </w:r>
      <w:r>
        <w:rPr>
          <w:rFonts w:ascii="Arial" w:eastAsia="Arial" w:hAnsi="Arial" w:cs="Arial"/>
          <w:color w:val="000000"/>
        </w:rPr>
        <w:t xml:space="preserve">inulost se současností, když se hlavní postava Anežka snaží vyrovnat se ztrátou milované sestry. </w:t>
      </w:r>
      <w:r>
        <w:rPr>
          <w:rFonts w:ascii="Arial" w:eastAsia="Arial" w:hAnsi="Arial" w:cs="Arial"/>
          <w:i/>
          <w:color w:val="000000"/>
        </w:rPr>
        <w:t>„</w:t>
      </w:r>
      <w:r>
        <w:rPr>
          <w:rFonts w:ascii="Arial" w:eastAsia="Arial" w:hAnsi="Arial" w:cs="Arial"/>
          <w:i/>
        </w:rPr>
        <w:t>Psaní j</w:t>
      </w:r>
      <w:r>
        <w:rPr>
          <w:rFonts w:ascii="Arial" w:eastAsia="Arial" w:hAnsi="Arial" w:cs="Arial"/>
          <w:i/>
          <w:color w:val="000000"/>
        </w:rPr>
        <w:t xml:space="preserve">e pro mě způsobem, jak mohu vyjádřit své pocity a myšlenky. Pomáhá mi soustředit se na detaily, na lidské příběhy a vzpomínky. Také si díky němu stále </w:t>
      </w:r>
      <w:r>
        <w:rPr>
          <w:rFonts w:ascii="Arial" w:eastAsia="Arial" w:hAnsi="Arial" w:cs="Arial"/>
          <w:i/>
          <w:color w:val="000000"/>
        </w:rPr>
        <w:t xml:space="preserve">rozšiřuji slovní zásobu a učím se novým věcem. Ovšem nejkouzelnější se mi zdá být šance, že se </w:t>
      </w:r>
    </w:p>
    <w:p w:rsidR="0086039B" w:rsidRDefault="0086039B">
      <w:pPr>
        <w:rPr>
          <w:rFonts w:ascii="Arial" w:eastAsia="Arial" w:hAnsi="Arial" w:cs="Arial"/>
          <w:i/>
        </w:rPr>
      </w:pPr>
    </w:p>
    <w:p w:rsidR="0086039B" w:rsidRDefault="0086039B">
      <w:pPr>
        <w:rPr>
          <w:rFonts w:ascii="Arial" w:eastAsia="Arial" w:hAnsi="Arial" w:cs="Arial"/>
          <w:i/>
        </w:rPr>
      </w:pPr>
    </w:p>
    <w:p w:rsidR="0086039B" w:rsidRDefault="0086039B">
      <w:pPr>
        <w:rPr>
          <w:rFonts w:ascii="Arial" w:eastAsia="Arial" w:hAnsi="Arial" w:cs="Arial"/>
          <w:i/>
        </w:rPr>
      </w:pPr>
    </w:p>
    <w:p w:rsidR="0086039B" w:rsidRDefault="001E6D48">
      <w:pP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svými slovy, možná i větami, někoho dotknu natolik, aby se nad tím alespoň na moment zamyslel,“ </w:t>
      </w:r>
      <w:r>
        <w:rPr>
          <w:rFonts w:ascii="Arial" w:eastAsia="Arial" w:hAnsi="Arial" w:cs="Arial"/>
          <w:color w:val="000000"/>
        </w:rPr>
        <w:t>dodává mladá nadějná autorka.</w:t>
      </w:r>
      <w:r>
        <w:rPr>
          <w:rFonts w:ascii="Arial" w:eastAsia="Arial" w:hAnsi="Arial" w:cs="Arial"/>
          <w:i/>
          <w:color w:val="000000"/>
        </w:rPr>
        <w:t> </w:t>
      </w:r>
    </w:p>
    <w:p w:rsidR="0086039B" w:rsidRDefault="0086039B">
      <w:pPr>
        <w:jc w:val="both"/>
        <w:rPr>
          <w:rFonts w:ascii="Arial" w:eastAsia="Arial" w:hAnsi="Arial" w:cs="Arial"/>
          <w:i/>
          <w:color w:val="000000"/>
        </w:rPr>
      </w:pPr>
    </w:p>
    <w:p w:rsidR="0086039B" w:rsidRDefault="001E6D4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„</w:t>
      </w:r>
      <w:r>
        <w:rPr>
          <w:rFonts w:ascii="Arial" w:eastAsia="Arial" w:hAnsi="Arial" w:cs="Arial"/>
          <w:i/>
          <w:color w:val="000000"/>
        </w:rPr>
        <w:t xml:space="preserve">Téma soutěže bylo vybráno s odkazem na skutečnost, že onkologická nemoc či rakovina postihne někdy v průběhu života každého třetího Čecha. </w:t>
      </w:r>
      <w:r>
        <w:rPr>
          <w:rFonts w:ascii="Arial" w:eastAsia="Arial" w:hAnsi="Arial" w:cs="Arial"/>
          <w:i/>
        </w:rPr>
        <w:t xml:space="preserve">Zároveň jsme chtěli oslovit právě dospívající, kteří jsou obzvláště v dnešní době velmi citliví </w:t>
      </w:r>
      <w:r>
        <w:rPr>
          <w:rFonts w:ascii="Arial" w:eastAsia="Arial" w:hAnsi="Arial" w:cs="Arial"/>
          <w:i/>
        </w:rPr>
        <w:br/>
        <w:t xml:space="preserve">a prožívají veškeré </w:t>
      </w:r>
      <w:r>
        <w:rPr>
          <w:rFonts w:ascii="Arial" w:eastAsia="Arial" w:hAnsi="Arial" w:cs="Arial"/>
          <w:i/>
        </w:rPr>
        <w:t>dění kolem nich i ve světě velmi intenzivně. Soutěž byla motivací pro</w:t>
      </w:r>
      <w:r>
        <w:rPr>
          <w:rFonts w:ascii="Arial" w:eastAsia="Arial" w:hAnsi="Arial" w:cs="Arial"/>
          <w:i/>
          <w:color w:val="000000"/>
        </w:rPr>
        <w:t xml:space="preserve"> mladé lidi ke sdílení příběhů a vyjádření vlastních pocitů a </w:t>
      </w:r>
      <w:r>
        <w:rPr>
          <w:rFonts w:ascii="Arial" w:eastAsia="Arial" w:hAnsi="Arial" w:cs="Arial"/>
          <w:i/>
        </w:rPr>
        <w:t>měla</w:t>
      </w:r>
      <w:r>
        <w:rPr>
          <w:rFonts w:ascii="Arial" w:eastAsia="Arial" w:hAnsi="Arial" w:cs="Arial"/>
          <w:i/>
          <w:color w:val="000000"/>
        </w:rPr>
        <w:t xml:space="preserve"> iniciovat společnost k otevřené komunikaci. </w:t>
      </w:r>
      <w:r>
        <w:rPr>
          <w:rFonts w:ascii="Arial" w:eastAsia="Arial" w:hAnsi="Arial" w:cs="Arial"/>
          <w:i/>
        </w:rPr>
        <w:t xml:space="preserve">Rádi bychom </w:t>
      </w:r>
      <w:r>
        <w:rPr>
          <w:rFonts w:ascii="Arial" w:eastAsia="Arial" w:hAnsi="Arial" w:cs="Arial"/>
          <w:i/>
          <w:color w:val="000000"/>
        </w:rPr>
        <w:t>zvýši</w:t>
      </w:r>
      <w:r>
        <w:rPr>
          <w:rFonts w:ascii="Arial" w:eastAsia="Arial" w:hAnsi="Arial" w:cs="Arial"/>
          <w:i/>
        </w:rPr>
        <w:t>li</w:t>
      </w:r>
      <w:r>
        <w:rPr>
          <w:rFonts w:ascii="Arial" w:eastAsia="Arial" w:hAnsi="Arial" w:cs="Arial"/>
          <w:i/>
          <w:color w:val="000000"/>
        </w:rPr>
        <w:t xml:space="preserve"> povědomí o onkologickém onemocnění a jeho rizicích, a tím přispě</w:t>
      </w:r>
      <w:r>
        <w:rPr>
          <w:rFonts w:ascii="Arial" w:eastAsia="Arial" w:hAnsi="Arial" w:cs="Arial"/>
          <w:i/>
        </w:rPr>
        <w:t>li</w:t>
      </w:r>
      <w:r>
        <w:rPr>
          <w:rFonts w:ascii="Arial" w:eastAsia="Arial" w:hAnsi="Arial" w:cs="Arial"/>
          <w:i/>
          <w:color w:val="000000"/>
        </w:rPr>
        <w:t xml:space="preserve"> k prevenci a včasnému odhalení rakoviny</w:t>
      </w:r>
      <w:r>
        <w:rPr>
          <w:rFonts w:ascii="Arial" w:eastAsia="Arial" w:hAnsi="Arial" w:cs="Arial"/>
          <w:i/>
        </w:rPr>
        <w:t>. Máme proto velkou radost, že se do soutěže zapojil tak velký počet studentů i že značně narostl počet návštěv webových stránek Amelie i sledujících</w:t>
      </w:r>
      <w:r>
        <w:rPr>
          <w:rFonts w:ascii="Arial" w:eastAsia="Arial" w:hAnsi="Arial" w:cs="Arial"/>
          <w:i/>
        </w:rPr>
        <w:t xml:space="preserve"> na </w:t>
      </w:r>
      <w:r>
        <w:rPr>
          <w:rFonts w:ascii="Arial" w:eastAsia="Arial" w:hAnsi="Arial" w:cs="Arial"/>
          <w:i/>
          <w:color w:val="000000"/>
        </w:rPr>
        <w:t xml:space="preserve">jejich </w:t>
      </w:r>
      <w:r>
        <w:rPr>
          <w:rFonts w:ascii="Arial" w:eastAsia="Arial" w:hAnsi="Arial" w:cs="Arial"/>
          <w:i/>
        </w:rPr>
        <w:t>sociálních sítích,</w:t>
      </w:r>
      <w:r>
        <w:rPr>
          <w:rFonts w:ascii="Arial" w:eastAsia="Arial" w:hAnsi="Arial" w:cs="Arial"/>
          <w:i/>
          <w:color w:val="000000"/>
        </w:rPr>
        <w:t>“</w:t>
      </w:r>
      <w:r>
        <w:rPr>
          <w:rFonts w:ascii="Arial" w:eastAsia="Arial" w:hAnsi="Arial" w:cs="Arial"/>
          <w:color w:val="000000"/>
        </w:rPr>
        <w:t xml:space="preserve"> vysvětluje </w:t>
      </w:r>
      <w:r>
        <w:rPr>
          <w:rFonts w:ascii="Arial" w:eastAsia="Arial" w:hAnsi="Arial" w:cs="Arial"/>
          <w:b/>
          <w:color w:val="000000"/>
        </w:rPr>
        <w:t>Mariana Pečená, ředitelka agentury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Impact</w:t>
      </w:r>
      <w:proofErr w:type="spellEnd"/>
      <w:r>
        <w:rPr>
          <w:rFonts w:ascii="Arial" w:eastAsia="Arial" w:hAnsi="Arial" w:cs="Arial"/>
          <w:b/>
          <w:color w:val="000000"/>
        </w:rPr>
        <w:t>_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</w:p>
    <w:p w:rsidR="0086039B" w:rsidRDefault="001E6D48">
      <w:pPr>
        <w:spacing w:before="220" w:after="220"/>
        <w:jc w:val="both"/>
        <w:rPr>
          <w:rFonts w:ascii="Arial" w:eastAsia="Arial" w:hAnsi="Arial" w:cs="Arial"/>
          <w:i/>
          <w:color w:val="040506"/>
        </w:rPr>
      </w:pPr>
      <w:r>
        <w:rPr>
          <w:rFonts w:ascii="Arial" w:eastAsia="Arial" w:hAnsi="Arial" w:cs="Arial"/>
          <w:i/>
        </w:rPr>
        <w:t>“</w:t>
      </w:r>
      <w:r>
        <w:rPr>
          <w:rFonts w:ascii="Arial" w:eastAsia="Arial" w:hAnsi="Arial" w:cs="Arial"/>
          <w:i/>
          <w:color w:val="040506"/>
        </w:rPr>
        <w:t>Literární soutěž je pro nás součástí Tulipánového měsíce, který každý březen již 12 let zviditelňuje život s rakovinou a vyzývá k zapojení a spolupráci,”</w:t>
      </w:r>
      <w:r>
        <w:rPr>
          <w:rFonts w:ascii="Arial" w:eastAsia="Arial" w:hAnsi="Arial" w:cs="Arial"/>
          <w:color w:val="040506"/>
        </w:rPr>
        <w:t xml:space="preserve"> doplňuje </w:t>
      </w:r>
      <w:r>
        <w:rPr>
          <w:rFonts w:ascii="Arial" w:eastAsia="Arial" w:hAnsi="Arial" w:cs="Arial"/>
          <w:b/>
          <w:color w:val="040506"/>
        </w:rPr>
        <w:t>Mic</w:t>
      </w:r>
      <w:r>
        <w:rPr>
          <w:rFonts w:ascii="Arial" w:eastAsia="Arial" w:hAnsi="Arial" w:cs="Arial"/>
          <w:b/>
          <w:color w:val="040506"/>
        </w:rPr>
        <w:t>haela Čadková Svejkovská, ředitelka spolku Amelie</w:t>
      </w:r>
      <w:r>
        <w:rPr>
          <w:rFonts w:ascii="Arial" w:eastAsia="Arial" w:hAnsi="Arial" w:cs="Arial"/>
          <w:color w:val="040506"/>
        </w:rPr>
        <w:t xml:space="preserve"> a dodává: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i/>
          <w:color w:val="040506"/>
        </w:rPr>
        <w:t>Onkologická nemoc je stále spojena s určitým stigmatem a předsudky, které lidi s nemocí i jejich blízké odsouvají do větší či menší izolace a zhoršují jejich život nad rámec nemoci samé. Naším cí</w:t>
      </w:r>
      <w:r>
        <w:rPr>
          <w:rFonts w:ascii="Arial" w:eastAsia="Arial" w:hAnsi="Arial" w:cs="Arial"/>
          <w:i/>
          <w:color w:val="040506"/>
        </w:rPr>
        <w:t>lem je, aby rakovina byla vnímána jen jako událost v životě, nikoliv jako něco, co jej určuje. I proto je tvůrčí zapojení mladých lidí velmi cenné. Navíc může přivést na světlo kvality, které jsou pro naše životy cenné bez ohledu na nemoc nebo jiné strádán</w:t>
      </w:r>
      <w:r>
        <w:rPr>
          <w:rFonts w:ascii="Arial" w:eastAsia="Arial" w:hAnsi="Arial" w:cs="Arial"/>
          <w:i/>
          <w:color w:val="040506"/>
        </w:rPr>
        <w:t>í. Právě proběhlý první ročník literární soutěže mne proto potěšil i mile překvapil. Mladí lidé jsou vnímaví a mají nám co nabídnout.”</w:t>
      </w:r>
    </w:p>
    <w:p w:rsidR="0086039B" w:rsidRDefault="001E6D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porotě soutěže usedly např.: </w:t>
      </w:r>
      <w:r>
        <w:rPr>
          <w:rFonts w:ascii="Arial" w:eastAsia="Arial" w:hAnsi="Arial" w:cs="Arial"/>
          <w:b/>
        </w:rPr>
        <w:t>Kateřina Kadlecová</w:t>
      </w:r>
      <w:r>
        <w:rPr>
          <w:rFonts w:ascii="Arial" w:eastAsia="Arial" w:hAnsi="Arial" w:cs="Arial"/>
        </w:rPr>
        <w:t xml:space="preserve"> (členka kulturní redakce týdeníku Reflex), </w:t>
      </w:r>
      <w:r>
        <w:rPr>
          <w:rFonts w:ascii="Arial" w:eastAsia="Arial" w:hAnsi="Arial" w:cs="Arial"/>
          <w:b/>
        </w:rPr>
        <w:t xml:space="preserve">Hana Kašáková </w:t>
      </w:r>
      <w:r>
        <w:rPr>
          <w:rFonts w:ascii="Arial" w:eastAsia="Arial" w:hAnsi="Arial" w:cs="Arial"/>
        </w:rPr>
        <w:t xml:space="preserve">(spisovatelka </w:t>
      </w:r>
      <w:r>
        <w:rPr>
          <w:rFonts w:ascii="Arial" w:eastAsia="Arial" w:hAnsi="Arial" w:cs="Arial"/>
        </w:rPr>
        <w:t xml:space="preserve">a reklamní textařka), </w:t>
      </w:r>
      <w:r>
        <w:rPr>
          <w:rFonts w:ascii="Arial" w:eastAsia="Arial" w:hAnsi="Arial" w:cs="Arial"/>
          <w:b/>
        </w:rPr>
        <w:t>Milada Rezková</w:t>
      </w:r>
      <w:r>
        <w:rPr>
          <w:rFonts w:ascii="Arial" w:eastAsia="Arial" w:hAnsi="Arial" w:cs="Arial"/>
        </w:rPr>
        <w:t xml:space="preserve"> (spisovatelka a lektorka) či </w:t>
      </w:r>
      <w:r>
        <w:rPr>
          <w:rFonts w:ascii="Arial" w:eastAsia="Arial" w:hAnsi="Arial" w:cs="Arial"/>
          <w:b/>
        </w:rPr>
        <w:t>Markéta Lukášková</w:t>
      </w:r>
      <w:r>
        <w:rPr>
          <w:rFonts w:ascii="Arial" w:eastAsia="Arial" w:hAnsi="Arial" w:cs="Arial"/>
        </w:rPr>
        <w:t xml:space="preserve"> (spisovatelka </w:t>
      </w:r>
      <w:r>
        <w:rPr>
          <w:rFonts w:ascii="Arial" w:eastAsia="Arial" w:hAnsi="Arial" w:cs="Arial"/>
        </w:rPr>
        <w:br/>
        <w:t xml:space="preserve">a </w:t>
      </w:r>
      <w:proofErr w:type="spellStart"/>
      <w:r>
        <w:rPr>
          <w:rFonts w:ascii="Arial" w:eastAsia="Arial" w:hAnsi="Arial" w:cs="Arial"/>
        </w:rPr>
        <w:t>podcasterka</w:t>
      </w:r>
      <w:proofErr w:type="spellEnd"/>
      <w:r>
        <w:rPr>
          <w:rFonts w:ascii="Arial" w:eastAsia="Arial" w:hAnsi="Arial" w:cs="Arial"/>
        </w:rPr>
        <w:t>).</w:t>
      </w:r>
    </w:p>
    <w:p w:rsidR="0086039B" w:rsidRDefault="008603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86039B" w:rsidRDefault="001E6D48">
      <w:pPr>
        <w:shd w:val="clear" w:color="auto" w:fill="FFFFFF"/>
        <w:spacing w:after="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Hlavní cenou</w:t>
      </w:r>
      <w:r>
        <w:rPr>
          <w:rFonts w:ascii="Arial" w:eastAsia="Arial" w:hAnsi="Arial" w:cs="Arial"/>
        </w:rPr>
        <w:t xml:space="preserve"> v soutěži je vydání vítězných textů 12 finalistů v audio podobě (nahrávání proběhne ve zvukovém studiu NAPA </w:t>
      </w:r>
      <w:proofErr w:type="spellStart"/>
      <w:r>
        <w:rPr>
          <w:rFonts w:ascii="Arial" w:eastAsia="Arial" w:hAnsi="Arial" w:cs="Arial"/>
        </w:rPr>
        <w:t>Records</w:t>
      </w:r>
      <w:proofErr w:type="spellEnd"/>
      <w:r>
        <w:rPr>
          <w:rFonts w:ascii="Arial" w:eastAsia="Arial" w:hAnsi="Arial" w:cs="Arial"/>
        </w:rPr>
        <w:t>, kde příběh</w:t>
      </w:r>
      <w:r>
        <w:rPr>
          <w:rFonts w:ascii="Arial" w:eastAsia="Arial" w:hAnsi="Arial" w:cs="Arial"/>
        </w:rPr>
        <w:t xml:space="preserve">y namluví např.: Anna Kameníková, </w:t>
      </w:r>
      <w:proofErr w:type="spellStart"/>
      <w:r>
        <w:rPr>
          <w:rFonts w:ascii="Arial" w:eastAsia="Arial" w:hAnsi="Arial" w:cs="Arial"/>
        </w:rPr>
        <w:t>Elizaveta</w:t>
      </w:r>
      <w:proofErr w:type="spellEnd"/>
      <w:r>
        <w:rPr>
          <w:rFonts w:ascii="Arial" w:eastAsia="Arial" w:hAnsi="Arial" w:cs="Arial"/>
        </w:rPr>
        <w:t xml:space="preserve"> Maximová, </w:t>
      </w:r>
      <w:r>
        <w:rPr>
          <w:rFonts w:ascii="Arial" w:eastAsia="Arial" w:hAnsi="Arial" w:cs="Arial"/>
          <w:sz w:val="23"/>
          <w:szCs w:val="23"/>
        </w:rPr>
        <w:t xml:space="preserve">Štěpánka </w:t>
      </w:r>
      <w:proofErr w:type="spellStart"/>
      <w:r>
        <w:rPr>
          <w:rFonts w:ascii="Arial" w:eastAsia="Arial" w:hAnsi="Arial" w:cs="Arial"/>
          <w:sz w:val="23"/>
          <w:szCs w:val="23"/>
        </w:rPr>
        <w:t>Fingerhutová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, Martina </w:t>
      </w:r>
      <w:proofErr w:type="spellStart"/>
      <w:r>
        <w:rPr>
          <w:rFonts w:ascii="Arial" w:eastAsia="Arial" w:hAnsi="Arial" w:cs="Arial"/>
          <w:sz w:val="23"/>
          <w:szCs w:val="23"/>
        </w:rPr>
        <w:t>Babišová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, Antonie </w:t>
      </w:r>
      <w:proofErr w:type="spellStart"/>
      <w:r>
        <w:rPr>
          <w:rFonts w:ascii="Arial" w:eastAsia="Arial" w:hAnsi="Arial" w:cs="Arial"/>
          <w:sz w:val="23"/>
          <w:szCs w:val="23"/>
        </w:rPr>
        <w:t>Rašilovová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, Zdeněk </w:t>
      </w:r>
      <w:proofErr w:type="spellStart"/>
      <w:r>
        <w:rPr>
          <w:rFonts w:ascii="Arial" w:eastAsia="Arial" w:hAnsi="Arial" w:cs="Arial"/>
          <w:sz w:val="23"/>
          <w:szCs w:val="23"/>
        </w:rPr>
        <w:t>Piškula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, Kryštof Bartoš, Tomáš </w:t>
      </w:r>
      <w:proofErr w:type="spellStart"/>
      <w:r>
        <w:rPr>
          <w:rFonts w:ascii="Arial" w:eastAsia="Arial" w:hAnsi="Arial" w:cs="Arial"/>
          <w:sz w:val="23"/>
          <w:szCs w:val="23"/>
        </w:rPr>
        <w:t>Havlínek</w:t>
      </w:r>
      <w:proofErr w:type="spellEnd"/>
      <w:r>
        <w:rPr>
          <w:rFonts w:ascii="Arial" w:eastAsia="Arial" w:hAnsi="Arial" w:cs="Arial"/>
        </w:rPr>
        <w:t xml:space="preserve">) a knihy z nakladatelství Albatros. </w:t>
      </w:r>
      <w:r>
        <w:rPr>
          <w:rFonts w:ascii="Arial" w:eastAsia="Arial" w:hAnsi="Arial" w:cs="Arial"/>
          <w:color w:val="000000"/>
        </w:rPr>
        <w:t xml:space="preserve">Plakát k soutěži navrhl a ceny věnoval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color w:val="000000"/>
        </w:rPr>
        <w:t xml:space="preserve">mladý talentovaný umělec Matěj Hošek </w:t>
      </w:r>
      <w:proofErr w:type="spellStart"/>
      <w:r>
        <w:rPr>
          <w:rFonts w:ascii="Arial" w:eastAsia="Arial" w:hAnsi="Arial" w:cs="Arial"/>
          <w:color w:val="000000"/>
        </w:rPr>
        <w:t>aka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Maatty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86039B" w:rsidRDefault="0086039B">
      <w:pPr>
        <w:jc w:val="both"/>
        <w:rPr>
          <w:rFonts w:ascii="Arial" w:eastAsia="Arial" w:hAnsi="Arial" w:cs="Arial"/>
          <w:color w:val="040506"/>
        </w:rPr>
      </w:pPr>
    </w:p>
    <w:p w:rsidR="0086039B" w:rsidRDefault="001E6D48">
      <w:pPr>
        <w:jc w:val="both"/>
        <w:rPr>
          <w:rFonts w:ascii="Arial" w:eastAsia="Arial" w:hAnsi="Arial" w:cs="Arial"/>
          <w:color w:val="040506"/>
        </w:rPr>
      </w:pPr>
      <w:r>
        <w:rPr>
          <w:rFonts w:ascii="Arial" w:eastAsia="Arial" w:hAnsi="Arial" w:cs="Arial"/>
          <w:color w:val="040506"/>
        </w:rPr>
        <w:t xml:space="preserve">Záštitu prvního ročníku literární soutěže </w:t>
      </w:r>
      <w:r>
        <w:rPr>
          <w:rFonts w:ascii="Arial" w:eastAsia="Arial" w:hAnsi="Arial" w:cs="Arial"/>
          <w:b/>
          <w:color w:val="040506"/>
        </w:rPr>
        <w:t>Žít, nejen přežívat</w:t>
      </w:r>
      <w:r>
        <w:rPr>
          <w:rFonts w:ascii="Arial" w:eastAsia="Arial" w:hAnsi="Arial" w:cs="Arial"/>
          <w:color w:val="040506"/>
        </w:rPr>
        <w:t xml:space="preserve"> poskytlo Ministerstvo školství, mládeže a tělovýchovy.</w:t>
      </w:r>
    </w:p>
    <w:p w:rsidR="0086039B" w:rsidRDefault="008603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86039B" w:rsidRDefault="008603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86039B" w:rsidRDefault="001E6D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Fotografie z vyhlášení výsledků soutěže, kterého se zúčastnilo 12 finalistů, jsou ke st</w:t>
      </w:r>
      <w:r>
        <w:rPr>
          <w:rFonts w:ascii="Arial" w:eastAsia="Arial" w:hAnsi="Arial" w:cs="Arial"/>
          <w:i/>
        </w:rPr>
        <w:t xml:space="preserve">ažení </w:t>
      </w:r>
      <w:hyperlink r:id="rId7">
        <w:r>
          <w:rPr>
            <w:rFonts w:ascii="Arial" w:eastAsia="Arial" w:hAnsi="Arial" w:cs="Arial"/>
            <w:i/>
            <w:color w:val="0563C1"/>
            <w:u w:val="single"/>
          </w:rPr>
          <w:t>zde</w:t>
        </w:r>
      </w:hyperlink>
      <w:r>
        <w:rPr>
          <w:rFonts w:ascii="Arial" w:eastAsia="Arial" w:hAnsi="Arial" w:cs="Arial"/>
          <w:i/>
        </w:rPr>
        <w:t xml:space="preserve">. </w:t>
      </w:r>
    </w:p>
    <w:p w:rsidR="0086039B" w:rsidRDefault="008603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86039B" w:rsidRDefault="001E6D4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Kontakt pro více informací:</w:t>
      </w:r>
    </w:p>
    <w:p w:rsidR="00F554C9" w:rsidRDefault="001E6D48" w:rsidP="00F554C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Lucie Pavlásková, e-mail: lucie.pavlaskova@impact.cz, tel.: 775 755 066</w:t>
      </w:r>
    </w:p>
    <w:p w:rsidR="0086039B" w:rsidRDefault="0086039B">
      <w:pPr>
        <w:rPr>
          <w:rFonts w:ascii="Arial" w:eastAsia="Arial" w:hAnsi="Arial" w:cs="Arial"/>
        </w:rPr>
      </w:pPr>
    </w:p>
    <w:p w:rsidR="0086039B" w:rsidRDefault="0086039B">
      <w:pPr>
        <w:jc w:val="both"/>
        <w:rPr>
          <w:rFonts w:ascii="Arial" w:eastAsia="Arial" w:hAnsi="Arial" w:cs="Arial"/>
          <w:color w:val="040506"/>
          <w:sz w:val="20"/>
          <w:szCs w:val="20"/>
        </w:rPr>
      </w:pPr>
    </w:p>
    <w:sectPr w:rsidR="0086039B">
      <w:headerReference w:type="default" r:id="rId8"/>
      <w:pgSz w:w="11906" w:h="16838"/>
      <w:pgMar w:top="1417" w:right="1417" w:bottom="872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48" w:rsidRDefault="001E6D48">
      <w:r>
        <w:separator/>
      </w:r>
    </w:p>
  </w:endnote>
  <w:endnote w:type="continuationSeparator" w:id="0">
    <w:p w:rsidR="001E6D48" w:rsidRDefault="001E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Verdana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48" w:rsidRDefault="001E6D48">
      <w:r>
        <w:separator/>
      </w:r>
    </w:p>
  </w:footnote>
  <w:footnote w:type="continuationSeparator" w:id="0">
    <w:p w:rsidR="001E6D48" w:rsidRDefault="001E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9B" w:rsidRDefault="001E6D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  <w:lang w:eastAsia="cs-CZ"/>
      </w:rPr>
      <w:drawing>
        <wp:inline distT="0" distB="0" distL="0" distR="0">
          <wp:extent cx="1579075" cy="1022256"/>
          <wp:effectExtent l="0" t="0" r="0" b="0"/>
          <wp:docPr id="7189013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9075" cy="1022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9B"/>
    <w:rsid w:val="001E6D48"/>
    <w:rsid w:val="00552E58"/>
    <w:rsid w:val="0086039B"/>
    <w:rsid w:val="00A31F2C"/>
    <w:rsid w:val="00B47095"/>
    <w:rsid w:val="00F102FA"/>
    <w:rsid w:val="00F5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16AC3-9408-444D-BDEB-28ACD06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3A7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673A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673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A673A7"/>
    <w:rPr>
      <w:color w:val="954F72" w:themeColor="followedHyperlink"/>
      <w:u w:val="single"/>
    </w:rPr>
  </w:style>
  <w:style w:type="character" w:customStyle="1" w:styleId="x1lliihq">
    <w:name w:val="x1lliihq"/>
    <w:basedOn w:val="Standardnpsmoodstavce"/>
    <w:rsid w:val="00A673A7"/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673A7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8154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40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B6967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6967"/>
  </w:style>
  <w:style w:type="paragraph" w:styleId="Zpat">
    <w:name w:val="footer"/>
    <w:basedOn w:val="Normln"/>
    <w:link w:val="ZpatChar"/>
    <w:uiPriority w:val="99"/>
    <w:unhideWhenUsed/>
    <w:rsid w:val="001B6967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6967"/>
  </w:style>
  <w:style w:type="paragraph" w:styleId="Odstavecseseznamem">
    <w:name w:val="List Paragraph"/>
    <w:basedOn w:val="Normln"/>
    <w:uiPriority w:val="34"/>
    <w:qFormat/>
    <w:rsid w:val="005604F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6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63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5EE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81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zzjNkI5y-5_QNRerMAxKSFU_tbqJkC3m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xb1bIYYpGglwuXy91MNj1kXjLQ==">CgMxLjA4AGopChRzdWdnZXN0LjZqcnpia21uaHB3dRIRS2zDoXJhIExpYmVydG92w6FqKQoUc3VnZ2VzdC4zcmxwNnBwYnU4ajUSEUtsw6FyYSBMaWJlcnRvdsOhaikKFHN1Z2dlc3QuZGVkdW12YTcwbzc3EhFLbMOhcmEgTGliZXJ0b3bDoWopChRzdWdnZXN0Lmw5M21sNXN2NGV0YRIRS2zDoXJhIExpYmVydG92w6FqKQoUc3VnZ2VzdC54aTc4ZXE3cHl3dnQSEUtsw6FyYSBMaWJlcnRvdsOhaikKFHN1Z2dlc3QuOWhibWNwMTdseG5oEhFLbMOhcmEgTGliZXJ0b3bDoWopChRzdWdnZXN0LmRlemh6aGwyOHIzaxIRS2zDoXJhIExpYmVydG92w6FqKQoUc3VnZ2VzdC51emNrMHIyMzN4YWcSEUtsw6FyYSBMaWJlcnRvdsOhaigKFHN1Z2dlc3QudjdqM2ltdHUydzcxEhBNYXJpYW5hIFBlxI1lbsOhaikKFHN1Z2dlc3QuYnJ6NnpzZ3htdmJlEhFLbMOhcmEgTGliZXJ0b3bDoWopChRzdWdnZXN0LmNkdG9qeXh1YjdzZBIRS2zDoXJhIExpYmVydG92w6FqKQoUc3VnZ2VzdC5tZTV4aDZreGJtbm8SEUtsw6FyYSBMaWJlcnRvdsOhaikKFHN1Z2dlc3QuaGdhMWZlanZwa2ZxEhFLbMOhcmEgTGliZXJ0b3bDoWooChRzdWdnZXN0LmUxY2xhZ2EwNGphcxIQTWFyaWFuYSBQZcSNZW7DoWooChRzdWdnZXN0LmQ1OW9sNDh0c21yNBIQTWFyaWFuYSBQZcSNZW7DoWopChRzdWdnZXN0Lm04dGoxcmh1cXNtNRIRS2zDoXJhIExpYmVydG92w6FqKQoUc3VnZ2VzdC5zaDBwOWd6Y2d1ZjgSEUtsw6FyYSBMaWJlcnRvdsOhaikKFHN1Z2dlc3QuMmIzMWhrZTRmZnI1EhFLbMOhcmEgTGliZXJ0b3bDoWopChRzdWdnZXN0LnlydjVrenNvMWwxdBIRS2zDoXJhIExpYmVydG92w6FqKQoUc3VnZ2VzdC5wbGp0dTZ5cnIzYmYSEUtsw6FyYSBMaWJlcnRvdsOhaikKFHN1Z2dlc3QuNXpxeDNpemJ6Z2o0EhFLbMOhcmEgTGliZXJ0b3bDoWopChRzdWdnZXN0Lndwd2J5NDQ1YWl6cxIRS2zDoXJhIExpYmVydG92w6FqKQoUc3VnZ2VzdC5qZGxueTk4d3h2ZjQSEUtsw6FyYSBMaWJlcnRvdsOhaikKFHN1Z2dlc3QuMW9hYnpqcHp2ejF5EhFLbMOhcmEgTGliZXJ0b3bDoWopChRzdWdnZXN0Lm5zMmh6ZDVuMTl4dxIRS2zDoXJhIExpYmVydG92w6FqKQoUc3VnZ2VzdC45cDhuOWxwZWVucGUSEUtsw6FyYSBMaWJlcnRvdsOhaikKFHN1Z2dlc3QubXNuMnc1aDdub2VoEhFLbMOhcmEgTGliZXJ0b3bDoWopChRzdWdnZXN0LjFlM3o2eTJvOHAzaxIRS2zDoXJhIExpYmVydG92w6FqKQoUc3VnZ2VzdC5xbWpyZ3JhYWlpazUSEUtsw6FyYSBMaWJlcnRvdsOhaikKFHN1Z2dlc3QubXNoYmtieDJndDY3EhFLbMOhcmEgTGliZXJ0b3bDoWopChRzdWdnZXN0LjJ1czNkbm5jaWlteBIRS2zDoXJhIExpYmVydG92w6FqKQoUc3VnZ2VzdC54cDk0dGNneDJic3kSEUtsw6FyYSBMaWJlcnRvdsOhaikKFHN1Z2dlc3QuYnVoajJrbGltb3ljEhFLbMOhcmEgTGliZXJ0b3bDoWopChRzdWdnZXN0LnJjNWZiOWxzNmNoZxIRS2zDoXJhIExpYmVydG92w6FqKAoUc3VnZ2VzdC56aHNrZHplNm5oY2YSEE1hcmlhbmEgUGXEjWVuw6FqKQoUc3VnZ2VzdC5mY3hyczh0YmRoMW4SEUtsw6FyYSBMaWJlcnRvdsOhaikKFHN1Z2dlc3QudjN5cjlzdGxnZHFmEhFLbMOhcmEgTGliZXJ0b3bDoWooChNzdWdnZXN0LnQ3YXB0YXh2NnZnEhFLbMOhcmEgTGliZXJ0b3bDoWopChRzdWdnZXN0LmVrbGdxdTRxd3F3dxIRS2zDoXJhIExpYmVydG92w6FqKAoUc3VnZ2VzdC5tcXRscjdodmpjMWgSEE1hcmlhbmEgUGXEjWVuw6FqKQoUc3VnZ2VzdC42YzRxanc0Y3FoYmcSEUtsw6FyYSBMaWJlcnRvdsOhaigKFHN1Z2dlc3QuNHJtdzBneXg3ejEwEhBNYXJpYW5hIFBlxI1lbsOhaikKFHN1Z2dlc3QuZGNxdTRsNzhzY3lrEhFLbMOhcmEgTGliZXJ0b3bDoWopChRzdWdnZXN0LjFmdTk0ZWwxM21pORIRS2zDoXJhIExpYmVydG92w6FqKAoUc3VnZ2VzdC41MHJwYmxjbmd3NWESEE1hcmlhbmEgUGXEjWVuw6FqKQoUc3VnZ2VzdC5meXkzbzM4MmZqZTMSEUtsw6FyYSBMaWJlcnRvdsOhciExUXNIaFNjRVBaWTJhSDVpMVlIVjRrWndXazZWSDFyb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Libertová</dc:creator>
  <cp:lastModifiedBy>Amelie</cp:lastModifiedBy>
  <cp:revision>2</cp:revision>
  <dcterms:created xsi:type="dcterms:W3CDTF">2024-04-12T09:18:00Z</dcterms:created>
  <dcterms:modified xsi:type="dcterms:W3CDTF">2024-04-12T09:18:00Z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90a3f207-cd20-4862-843d-674be62eeb25</vt:lpwstr>
  </property>
</Properties>
</file>