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150A3F" w14:textId="77777777" w:rsidR="00F773BA" w:rsidRDefault="00F773BA" w:rsidP="009B193B">
      <w:pPr>
        <w:jc w:val="both"/>
        <w:rPr>
          <w:b/>
          <w:bCs/>
          <w:sz w:val="28"/>
          <w:szCs w:val="28"/>
        </w:rPr>
      </w:pPr>
    </w:p>
    <w:p w14:paraId="5C6C6767" w14:textId="014E52F9" w:rsidR="00A145C6" w:rsidRPr="009B193B" w:rsidRDefault="002C484A" w:rsidP="009B193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„Můžu pro sebe udělat něco víc?“</w:t>
      </w:r>
    </w:p>
    <w:p w14:paraId="45C7C5CA" w14:textId="77777777" w:rsidR="00482D36" w:rsidRPr="009B193B" w:rsidRDefault="00482D36" w:rsidP="009B193B">
      <w:pPr>
        <w:jc w:val="both"/>
        <w:rPr>
          <w:i/>
          <w:iCs/>
        </w:rPr>
      </w:pPr>
      <w:r w:rsidRPr="009B193B">
        <w:rPr>
          <w:i/>
          <w:iCs/>
        </w:rPr>
        <w:t>Tisková zpráva</w:t>
      </w:r>
    </w:p>
    <w:p w14:paraId="5E311F2B" w14:textId="77777777" w:rsidR="00280CFA" w:rsidRDefault="002F2674" w:rsidP="009B193B">
      <w:pPr>
        <w:jc w:val="both"/>
        <w:rPr>
          <w:b/>
          <w:bCs/>
        </w:rPr>
      </w:pPr>
      <w:r w:rsidRPr="009B193B">
        <w:rPr>
          <w:bCs/>
        </w:rPr>
        <w:t>Praha</w:t>
      </w:r>
      <w:r w:rsidR="002C484A">
        <w:rPr>
          <w:bCs/>
        </w:rPr>
        <w:t xml:space="preserve"> </w:t>
      </w:r>
      <w:r w:rsidR="0081696F">
        <w:rPr>
          <w:bCs/>
        </w:rPr>
        <w:t>6</w:t>
      </w:r>
      <w:r w:rsidR="00482D36" w:rsidRPr="009B193B">
        <w:rPr>
          <w:bCs/>
        </w:rPr>
        <w:t>.</w:t>
      </w:r>
      <w:r w:rsidR="002C484A">
        <w:rPr>
          <w:bCs/>
        </w:rPr>
        <w:t xml:space="preserve"> 10. </w:t>
      </w:r>
      <w:r w:rsidR="00482D36" w:rsidRPr="009B193B">
        <w:rPr>
          <w:bCs/>
        </w:rPr>
        <w:t>202</w:t>
      </w:r>
      <w:r w:rsidR="0081696F">
        <w:rPr>
          <w:bCs/>
        </w:rPr>
        <w:t>2</w:t>
      </w:r>
      <w:r w:rsidR="00482D36" w:rsidRPr="009B193B">
        <w:t xml:space="preserve"> </w:t>
      </w:r>
      <w:r w:rsidR="002C484A">
        <w:t xml:space="preserve"> </w:t>
      </w:r>
      <w:r w:rsidR="002C484A">
        <w:rPr>
          <w:b/>
          <w:bCs/>
        </w:rPr>
        <w:t>Když si člověk vyslechne, že má rakovinu, zaskočí ho to. Po čase, ale začne hledat informace a zaměří se na zvládnutí nemoci. Léčba je prvním stupněm, co ale může dělat člověk sám? Na to se ptají jak onkologicky nemocní, tak jejich blízcí, kteří spolu s nimi životem s nemocí procházejí</w:t>
      </w:r>
      <w:r w:rsidR="005048ED">
        <w:rPr>
          <w:b/>
          <w:bCs/>
        </w:rPr>
        <w:t xml:space="preserve">. </w:t>
      </w:r>
      <w:r w:rsidR="00280CFA">
        <w:rPr>
          <w:b/>
          <w:bCs/>
        </w:rPr>
        <w:t xml:space="preserve">Možností péče o sebe a další odborné podpory je mnoho, měly by však vytvářet jeden smysluplný celek. </w:t>
      </w:r>
    </w:p>
    <w:p w14:paraId="7A6EEE94" w14:textId="0F848384" w:rsidR="002C484A" w:rsidRPr="00280CFA" w:rsidRDefault="00280CFA" w:rsidP="009B193B">
      <w:pPr>
        <w:jc w:val="both"/>
        <w:rPr>
          <w:bCs/>
        </w:rPr>
      </w:pPr>
      <w:r w:rsidRPr="00280CFA">
        <w:rPr>
          <w:bCs/>
          <w:i/>
        </w:rPr>
        <w:t>„Člověk by v nemoci neměl plýtvat časem a energií na mnoha frontách, ale cíleně jít za</w:t>
      </w:r>
      <w:r>
        <w:rPr>
          <w:bCs/>
          <w:i/>
        </w:rPr>
        <w:t xml:space="preserve"> tím, co je efektivní a ověřené,</w:t>
      </w:r>
      <w:r w:rsidRPr="00280CFA">
        <w:rPr>
          <w:bCs/>
          <w:i/>
        </w:rPr>
        <w:t>“</w:t>
      </w:r>
      <w:r>
        <w:rPr>
          <w:bCs/>
        </w:rPr>
        <w:t xml:space="preserve"> vysvětluje metodička Center Amelie Michaela Čadková Svejkovská. </w:t>
      </w:r>
      <w:r w:rsidRPr="00F52628">
        <w:rPr>
          <w:bCs/>
          <w:i/>
        </w:rPr>
        <w:t>„Někdy se stává, že se nedržíme jedné strategie, ale jakoby zkoušíme vše. Zatím běží čas a výsledky se nemají šanci projevit a my se cítíme frustrovaní. I</w:t>
      </w:r>
      <w:r w:rsidR="00F52628" w:rsidRPr="00F52628">
        <w:rPr>
          <w:bCs/>
          <w:i/>
        </w:rPr>
        <w:t xml:space="preserve"> proto vznikla Centra Amelie, aby člověk našel na jednom místě vše, co je funkční,</w:t>
      </w:r>
      <w:r w:rsidRPr="00F52628">
        <w:rPr>
          <w:bCs/>
          <w:i/>
        </w:rPr>
        <w:t>“</w:t>
      </w:r>
      <w:r w:rsidR="00F52628" w:rsidRPr="00F52628">
        <w:rPr>
          <w:bCs/>
          <w:i/>
        </w:rPr>
        <w:t xml:space="preserve"> </w:t>
      </w:r>
      <w:r w:rsidR="00F52628">
        <w:rPr>
          <w:bCs/>
        </w:rPr>
        <w:t>doplňuje.</w:t>
      </w:r>
    </w:p>
    <w:p w14:paraId="5056A814" w14:textId="3FABA331" w:rsidR="00E270D7" w:rsidRDefault="00F52628" w:rsidP="00A84CC5">
      <w:pPr>
        <w:jc w:val="both"/>
      </w:pPr>
      <w:r>
        <w:t>Co jako onkologicky nemocný nebo jeho blízký mohu pro svou podporu kromě léčby využít</w:t>
      </w:r>
      <w:r w:rsidR="00A57AAD">
        <w:t>:</w:t>
      </w:r>
    </w:p>
    <w:p w14:paraId="34DD53C0" w14:textId="45694DC3" w:rsidR="00E270D7" w:rsidRDefault="00A57AAD" w:rsidP="00A84CC5">
      <w:pPr>
        <w:pStyle w:val="Odstavecseseznamem"/>
        <w:numPr>
          <w:ilvl w:val="0"/>
          <w:numId w:val="8"/>
        </w:numPr>
        <w:jc w:val="both"/>
      </w:pPr>
      <w:r>
        <w:t>Podporu psychologa</w:t>
      </w:r>
      <w:r w:rsidR="00F52628">
        <w:t xml:space="preserve"> nebo psychoterapeuta</w:t>
      </w:r>
    </w:p>
    <w:p w14:paraId="23208F5C" w14:textId="65A9A92C" w:rsidR="00E270D7" w:rsidRDefault="00A57AAD" w:rsidP="00A84CC5">
      <w:pPr>
        <w:pStyle w:val="Odstavecseseznamem"/>
        <w:numPr>
          <w:ilvl w:val="0"/>
          <w:numId w:val="8"/>
        </w:numPr>
        <w:jc w:val="both"/>
      </w:pPr>
      <w:r>
        <w:t>Podporu sociálního pr</w:t>
      </w:r>
      <w:r w:rsidR="00A84CC5">
        <w:t>acovníka</w:t>
      </w:r>
    </w:p>
    <w:p w14:paraId="7D34535F" w14:textId="6652C937" w:rsidR="009D0421" w:rsidRDefault="00A57AAD" w:rsidP="00A84CC5">
      <w:pPr>
        <w:pStyle w:val="Odstavecseseznamem"/>
        <w:numPr>
          <w:ilvl w:val="0"/>
          <w:numId w:val="8"/>
        </w:numPr>
        <w:jc w:val="both"/>
      </w:pPr>
      <w:r>
        <w:t>Sdílet s</w:t>
      </w:r>
      <w:r w:rsidR="00A84CC5">
        <w:t>vou situaci se stejně nemocnými</w:t>
      </w:r>
      <w:r w:rsidR="00F52628">
        <w:t xml:space="preserve"> při skupinových aktivitách či on-line</w:t>
      </w:r>
    </w:p>
    <w:p w14:paraId="7DF1F1BE" w14:textId="6C362B3A" w:rsidR="00451181" w:rsidRDefault="00280CFA" w:rsidP="00A84CC5">
      <w:pPr>
        <w:pStyle w:val="Odstavecseseznamem"/>
        <w:numPr>
          <w:ilvl w:val="0"/>
          <w:numId w:val="8"/>
        </w:numPr>
        <w:jc w:val="both"/>
      </w:pPr>
      <w:r>
        <w:t>Věnovat se aktivně</w:t>
      </w:r>
      <w:r w:rsidR="00A57AAD">
        <w:t xml:space="preserve"> výživě</w:t>
      </w:r>
      <w:r>
        <w:t xml:space="preserve"> a pohybu</w:t>
      </w:r>
      <w:r w:rsidR="00F52628">
        <w:t>, myslet na svůj spánek</w:t>
      </w:r>
    </w:p>
    <w:p w14:paraId="7525396B" w14:textId="46E37FF1" w:rsidR="00F52628" w:rsidRDefault="00F52628" w:rsidP="00A84CC5">
      <w:pPr>
        <w:pStyle w:val="Odstavecseseznamem"/>
        <w:numPr>
          <w:ilvl w:val="0"/>
          <w:numId w:val="8"/>
        </w:numPr>
        <w:jc w:val="both"/>
      </w:pPr>
      <w:r>
        <w:t>Vyhledávat a kriticky třídit informace, které mi jsou k</w:t>
      </w:r>
      <w:r w:rsidR="00E45E22">
        <w:t> </w:t>
      </w:r>
      <w:r>
        <w:t>užitku</w:t>
      </w:r>
    </w:p>
    <w:p w14:paraId="445E3612" w14:textId="05A72E09" w:rsidR="00E45E22" w:rsidRDefault="00E45E22" w:rsidP="00A84CC5">
      <w:pPr>
        <w:pStyle w:val="Odstavecseseznamem"/>
        <w:numPr>
          <w:ilvl w:val="0"/>
          <w:numId w:val="8"/>
        </w:numPr>
        <w:jc w:val="both"/>
      </w:pPr>
      <w:r>
        <w:t xml:space="preserve">V krizi využívat nabídku služeb po telefonu a e-mailu, nebýt na ni sám </w:t>
      </w:r>
    </w:p>
    <w:p w14:paraId="45D3FB96" w14:textId="36A0602C" w:rsidR="00451181" w:rsidRDefault="007256AF" w:rsidP="00A84CC5">
      <w:pPr>
        <w:pStyle w:val="Odstavecseseznamem"/>
        <w:numPr>
          <w:ilvl w:val="0"/>
          <w:numId w:val="8"/>
        </w:numPr>
        <w:jc w:val="both"/>
      </w:pPr>
      <w:r>
        <w:t>Dbát na svou</w:t>
      </w:r>
      <w:r w:rsidR="00A57AAD">
        <w:t xml:space="preserve"> </w:t>
      </w:r>
      <w:r>
        <w:t xml:space="preserve">psychickou a fyzickou </w:t>
      </w:r>
      <w:r w:rsidR="00A57AAD">
        <w:t>kondici a cíleně</w:t>
      </w:r>
      <w:r>
        <w:t xml:space="preserve"> nad sebou nelámat hůl. Když mi je špatně, odpočívat, když pro sebe opět mohu aktivně něco dělat, pak být aktivní a dělat vše, co </w:t>
      </w:r>
      <w:r w:rsidR="00A84CC5">
        <w:t>mi má omezení dovolí.</w:t>
      </w:r>
    </w:p>
    <w:p w14:paraId="41965BDD" w14:textId="60290E30" w:rsidR="00F52628" w:rsidRDefault="00A22FBA" w:rsidP="00336DB0">
      <w:pPr>
        <w:jc w:val="both"/>
      </w:pPr>
      <w:r>
        <w:t>P</w:t>
      </w:r>
      <w:r w:rsidR="00336DB0">
        <w:t>aní Helena z</w:t>
      </w:r>
      <w:r>
        <w:t> </w:t>
      </w:r>
      <w:r w:rsidR="00336DB0">
        <w:t>Liberce</w:t>
      </w:r>
      <w:r>
        <w:t xml:space="preserve"> přibližuje svou praxi života s rakovinou a podporou v nemoci takto: </w:t>
      </w:r>
      <w:r w:rsidR="00336DB0" w:rsidRPr="00493537">
        <w:rPr>
          <w:i/>
          <w:iCs/>
          <w:shd w:val="clear" w:color="auto" w:fill="FFFFFF"/>
        </w:rPr>
        <w:t>„</w:t>
      </w:r>
      <w:r w:rsidR="00336DB0" w:rsidRPr="00493537">
        <w:rPr>
          <w:i/>
          <w:iCs/>
        </w:rPr>
        <w:t>Já i moje nemocná dcera</w:t>
      </w:r>
      <w:r w:rsidR="00336DB0">
        <w:rPr>
          <w:i/>
          <w:iCs/>
        </w:rPr>
        <w:t xml:space="preserve"> jsme v roce 2017 využily sociální poradenství Amelie a od té doby</w:t>
      </w:r>
      <w:r w:rsidR="00336DB0" w:rsidRPr="00493537">
        <w:rPr>
          <w:i/>
          <w:iCs/>
        </w:rPr>
        <w:t xml:space="preserve"> navštěvujeme </w:t>
      </w:r>
      <w:r w:rsidR="00336DB0">
        <w:rPr>
          <w:i/>
          <w:iCs/>
        </w:rPr>
        <w:t xml:space="preserve">i jejich další aktivity - </w:t>
      </w:r>
      <w:r w:rsidR="00336DB0" w:rsidRPr="00493537">
        <w:rPr>
          <w:i/>
          <w:iCs/>
        </w:rPr>
        <w:t xml:space="preserve">trénink paměti, vycházky </w:t>
      </w:r>
      <w:r w:rsidR="00336DB0">
        <w:rPr>
          <w:i/>
          <w:iCs/>
        </w:rPr>
        <w:t>či</w:t>
      </w:r>
      <w:r w:rsidR="00336DB0" w:rsidRPr="00493537">
        <w:rPr>
          <w:i/>
          <w:iCs/>
        </w:rPr>
        <w:t xml:space="preserve"> plavání</w:t>
      </w:r>
      <w:r w:rsidR="00336DB0">
        <w:rPr>
          <w:i/>
          <w:iCs/>
        </w:rPr>
        <w:t>.</w:t>
      </w:r>
      <w:r w:rsidR="00FC0A56">
        <w:rPr>
          <w:i/>
          <w:iCs/>
        </w:rPr>
        <w:t xml:space="preserve"> Dává nám smysl</w:t>
      </w:r>
      <w:r w:rsidR="00336DB0" w:rsidRPr="00493537">
        <w:rPr>
          <w:i/>
          <w:iCs/>
        </w:rPr>
        <w:t xml:space="preserve"> setkávání s</w:t>
      </w:r>
      <w:r w:rsidR="00FC0A56">
        <w:rPr>
          <w:i/>
          <w:iCs/>
        </w:rPr>
        <w:t>e s lidmi s podobnou zkušeností</w:t>
      </w:r>
      <w:r w:rsidR="00336DB0" w:rsidRPr="00493537">
        <w:rPr>
          <w:i/>
          <w:iCs/>
        </w:rPr>
        <w:t xml:space="preserve">, kteří mají chuť dělat něco pro sebe a díky Amelii se tak zapojovat do běžného života. </w:t>
      </w:r>
      <w:r w:rsidR="00FC0A56">
        <w:rPr>
          <w:i/>
          <w:iCs/>
        </w:rPr>
        <w:t>Udržuje nás to v dobrém stavu,</w:t>
      </w:r>
      <w:r w:rsidR="00336DB0" w:rsidRPr="00493537">
        <w:rPr>
          <w:i/>
          <w:iCs/>
        </w:rPr>
        <w:t xml:space="preserve"> obohacuje </w:t>
      </w:r>
      <w:r w:rsidR="00FC0A56">
        <w:rPr>
          <w:i/>
          <w:iCs/>
        </w:rPr>
        <w:t xml:space="preserve">nás to </w:t>
      </w:r>
      <w:r w:rsidR="00336DB0" w:rsidRPr="00493537">
        <w:rPr>
          <w:i/>
          <w:iCs/>
        </w:rPr>
        <w:t xml:space="preserve">a pomáhá zvládat </w:t>
      </w:r>
      <w:r w:rsidR="00336DB0">
        <w:rPr>
          <w:i/>
          <w:iCs/>
        </w:rPr>
        <w:t>různá úskalí, která jsou s nemocí</w:t>
      </w:r>
      <w:r w:rsidR="00336DB0" w:rsidRPr="00493537">
        <w:rPr>
          <w:i/>
          <w:iCs/>
        </w:rPr>
        <w:t xml:space="preserve"> spojená.</w:t>
      </w:r>
      <w:r w:rsidR="00336DB0" w:rsidRPr="00493537">
        <w:t>“</w:t>
      </w:r>
    </w:p>
    <w:p w14:paraId="33420D92" w14:textId="74006CEC" w:rsidR="00336DB0" w:rsidRPr="00BE1B5A" w:rsidRDefault="002E2D78" w:rsidP="00336DB0">
      <w:pPr>
        <w:jc w:val="both"/>
      </w:pPr>
      <w:r>
        <w:t>Komplexní podpora v nemoci, tzv. psychosociální péče, by měla být nedílnou součástí léčby. Mnoho lidí až teprve s odstupem času zjišťuje, co vše by pro ně bylo v nemoci, ale i po ní</w:t>
      </w:r>
      <w:r w:rsidR="00FC0A56">
        <w:t>,</w:t>
      </w:r>
      <w:r>
        <w:t xml:space="preserve"> dobré a přínosné</w:t>
      </w:r>
      <w:r w:rsidR="00FC0A56" w:rsidRPr="00FC0A56">
        <w:rPr>
          <w:i/>
        </w:rPr>
        <w:t xml:space="preserve">. „Pro mnoho z nás je velmi důležité mít život pod kontrolou, ve svých rukou, a v nemoci to často ztrácíme. Dělat pro sebe něco navíc je smysluplné i v tom, že si bereme svůj díl odpovědnosti, plánujeme a jsme aktivní i v tom </w:t>
      </w:r>
      <w:r w:rsidR="00FC0A56">
        <w:rPr>
          <w:i/>
        </w:rPr>
        <w:t>málu, co je možné,</w:t>
      </w:r>
      <w:r w:rsidR="00FC0A56" w:rsidRPr="00FC0A56">
        <w:rPr>
          <w:i/>
        </w:rPr>
        <w:t>“</w:t>
      </w:r>
      <w:r w:rsidR="00BE1B5A">
        <w:rPr>
          <w:i/>
        </w:rPr>
        <w:t xml:space="preserve"> </w:t>
      </w:r>
      <w:r w:rsidR="00BE1B5A" w:rsidRPr="00BE1B5A">
        <w:t>říká</w:t>
      </w:r>
      <w:r w:rsidR="00FC0A56" w:rsidRPr="00BE1B5A">
        <w:t xml:space="preserve"> </w:t>
      </w:r>
      <w:r w:rsidR="00BE1B5A">
        <w:t>Čadková Svejkovská</w:t>
      </w:r>
      <w:r w:rsidR="00FC0A56" w:rsidRPr="00BE1B5A">
        <w:t>.</w:t>
      </w:r>
    </w:p>
    <w:p w14:paraId="4B6BF650" w14:textId="56AB9711" w:rsidR="00A84CC5" w:rsidRDefault="00A84CC5">
      <w:pPr>
        <w:spacing w:after="0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br w:type="page"/>
      </w:r>
    </w:p>
    <w:p w14:paraId="0FCF49DC" w14:textId="77777777" w:rsidR="00A84CC5" w:rsidRDefault="00A84CC5" w:rsidP="00A84CC5">
      <w:pPr>
        <w:pStyle w:val="Bezmezer"/>
        <w:rPr>
          <w:rFonts w:eastAsia="Times New Roman" w:cstheme="minorHAnsi"/>
          <w:lang w:eastAsia="cs-CZ"/>
        </w:rPr>
      </w:pPr>
    </w:p>
    <w:p w14:paraId="3D9A0D12" w14:textId="2AA9B405" w:rsidR="00482D36" w:rsidRPr="00A84CC5" w:rsidRDefault="00482D36" w:rsidP="00A84CC5">
      <w:pPr>
        <w:rPr>
          <w:b/>
        </w:rPr>
      </w:pPr>
      <w:r w:rsidRPr="00A84CC5">
        <w:rPr>
          <w:b/>
          <w:lang w:eastAsia="cs-CZ"/>
        </w:rPr>
        <w:t>Pro více informací kontaktujte:</w:t>
      </w:r>
    </w:p>
    <w:p w14:paraId="59F42FA6" w14:textId="77777777" w:rsidR="00482D36" w:rsidRPr="009B193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Michaela Čadková Svejkovská</w:t>
      </w:r>
    </w:p>
    <w:p w14:paraId="07D4D16B" w14:textId="77777777" w:rsidR="00482D36" w:rsidRPr="009B193B" w:rsidRDefault="00A74F91" w:rsidP="00F07917">
      <w:pPr>
        <w:pStyle w:val="Bezmezer"/>
        <w:rPr>
          <w:lang w:eastAsia="cs-CZ"/>
        </w:rPr>
      </w:pPr>
      <w:hyperlink r:id="rId7" w:history="1"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val="en-GB" w:eastAsia="cs-CZ"/>
          </w:rPr>
          <w:t>@</w:t>
        </w:r>
        <w:r w:rsidR="00482D36" w:rsidRPr="009B193B">
          <w:rPr>
            <w:rStyle w:val="Hypertextovodkaz"/>
            <w:rFonts w:eastAsia="Times New Roman" w:cs="Calibri"/>
            <w:color w:val="auto"/>
            <w:u w:val="none"/>
            <w:lang w:eastAsia="cs-CZ"/>
          </w:rPr>
          <w:t>amelie-zs.cz</w:t>
        </w:r>
      </w:hyperlink>
    </w:p>
    <w:p w14:paraId="4D2B358C" w14:textId="49F45330" w:rsidR="00EF410B" w:rsidRDefault="00482D36" w:rsidP="00F07917">
      <w:pPr>
        <w:pStyle w:val="Bezmezer"/>
        <w:rPr>
          <w:lang w:eastAsia="cs-CZ"/>
        </w:rPr>
      </w:pPr>
      <w:r w:rsidRPr="009B193B">
        <w:rPr>
          <w:lang w:eastAsia="cs-CZ"/>
        </w:rPr>
        <w:t>tel</w:t>
      </w:r>
      <w:r w:rsidR="00EB14B9" w:rsidRPr="009B193B">
        <w:rPr>
          <w:lang w:eastAsia="cs-CZ"/>
        </w:rPr>
        <w:t>.</w:t>
      </w:r>
      <w:r w:rsidRPr="009B193B">
        <w:rPr>
          <w:lang w:eastAsia="cs-CZ"/>
        </w:rPr>
        <w:t xml:space="preserve">: </w:t>
      </w:r>
      <w:r w:rsidR="00EB14B9" w:rsidRPr="009B193B">
        <w:rPr>
          <w:lang w:eastAsia="cs-CZ"/>
        </w:rPr>
        <w:t xml:space="preserve">+420 </w:t>
      </w:r>
      <w:r w:rsidRPr="009B193B">
        <w:rPr>
          <w:lang w:eastAsia="cs-CZ"/>
        </w:rPr>
        <w:t>608 458</w:t>
      </w:r>
      <w:r w:rsidR="00F07917">
        <w:rPr>
          <w:lang w:eastAsia="cs-CZ"/>
        </w:rPr>
        <w:t> </w:t>
      </w:r>
      <w:r w:rsidRPr="009B193B">
        <w:rPr>
          <w:lang w:eastAsia="cs-CZ"/>
        </w:rPr>
        <w:t>282</w:t>
      </w:r>
    </w:p>
    <w:p w14:paraId="58E7A891" w14:textId="77777777" w:rsidR="00F07917" w:rsidRPr="00364B03" w:rsidRDefault="00F07917" w:rsidP="00F07917">
      <w:pPr>
        <w:pStyle w:val="Bezmezer"/>
        <w:rPr>
          <w:lang w:eastAsia="cs-CZ"/>
        </w:rPr>
      </w:pPr>
    </w:p>
    <w:p w14:paraId="2824028A" w14:textId="4B170518" w:rsidR="00A6522A" w:rsidRPr="009B193B" w:rsidRDefault="00A6522A" w:rsidP="009B193B">
      <w:pPr>
        <w:jc w:val="both"/>
        <w:rPr>
          <w:b/>
        </w:rPr>
      </w:pPr>
      <w:r w:rsidRPr="009B193B">
        <w:rPr>
          <w:b/>
        </w:rPr>
        <w:t>Kdo jsme:</w:t>
      </w:r>
    </w:p>
    <w:p w14:paraId="088241C0" w14:textId="06267C95" w:rsidR="00A6522A" w:rsidRDefault="00E3143E" w:rsidP="009B193B">
      <w:pPr>
        <w:jc w:val="both"/>
      </w:pPr>
      <w:r w:rsidRPr="009B193B">
        <w:t xml:space="preserve">Amelie se již od roku 2006 věnuje psychosociální pomoci onkologicky nemocným a jejich blízkým. Vizí Amelie je, aby rakovina byla vnímána „jen“ jako součást života a své poslání vidí v tom, že pomáhá žít život s rakovinou. Více informací o </w:t>
      </w:r>
      <w:r w:rsidR="00A6522A" w:rsidRPr="009B193B">
        <w:t>aktivitách</w:t>
      </w:r>
      <w:r w:rsidRPr="009B193B">
        <w:t xml:space="preserve"> a neziskové o</w:t>
      </w:r>
      <w:r w:rsidR="0031151A">
        <w:t xml:space="preserve">rganizaci </w:t>
      </w:r>
      <w:proofErr w:type="gramStart"/>
      <w:r w:rsidR="0031151A">
        <w:t xml:space="preserve">Amelie, </w:t>
      </w:r>
      <w:proofErr w:type="spellStart"/>
      <w:r w:rsidR="0031151A">
        <w:t>z.s</w:t>
      </w:r>
      <w:proofErr w:type="spellEnd"/>
      <w:r w:rsidR="0031151A">
        <w:t>.</w:t>
      </w:r>
      <w:proofErr w:type="gramEnd"/>
      <w:r w:rsidR="00BE1B5A">
        <w:t>,</w:t>
      </w:r>
      <w:r w:rsidR="0031151A">
        <w:t xml:space="preserve"> lze nají</w:t>
      </w:r>
      <w:r w:rsidRPr="009B193B">
        <w:t xml:space="preserve">t </w:t>
      </w:r>
      <w:r w:rsidRPr="009B193B">
        <w:rPr>
          <w:bCs/>
        </w:rPr>
        <w:t xml:space="preserve">na </w:t>
      </w:r>
      <w:r w:rsidRPr="009B193B">
        <w:t xml:space="preserve">oficiálních webových stránkách </w:t>
      </w:r>
      <w:hyperlink r:id="rId8" w:history="1">
        <w:r w:rsidRPr="009B193B">
          <w:rPr>
            <w:rStyle w:val="Hypertextovodkaz"/>
            <w:rFonts w:cs="Calibri"/>
            <w:color w:val="auto"/>
            <w:u w:val="none"/>
          </w:rPr>
          <w:t>www.amelie-zs.cz</w:t>
        </w:r>
      </w:hyperlink>
      <w:r w:rsidRPr="009B193B">
        <w:t>. </w:t>
      </w:r>
    </w:p>
    <w:p w14:paraId="0D860ED0" w14:textId="26F1F21B" w:rsidR="00BE1B5A" w:rsidRDefault="00BE1B5A" w:rsidP="009B193B">
      <w:pPr>
        <w:jc w:val="both"/>
      </w:pPr>
      <w:r>
        <w:t>Centra Amelie jsou dlouhodobou, odbornou aktivitou Amelie, která nabízí komplexní podporu v nemoci a léčbě všem dospělým, onkologicky nemocným a jejich blízkým a to bez rozdílu diagnózy, stádia onemocnění či pohlaví. Služby Center Amelie jsou bezplatné a soustředí se jak na individuální, tak skupinové aktivity</w:t>
      </w:r>
      <w:r w:rsidR="00E45E22">
        <w:t xml:space="preserve"> a nabídku informační podpory (přednášky, workshopy, podpůrné tištěné materiály)</w:t>
      </w:r>
      <w:r>
        <w:t>. Centra Amelie jsou v Praze, Olomouci, Liberci, Rakovníku a pro zbytek republiky nabízejí aktivity on-line.</w:t>
      </w:r>
    </w:p>
    <w:p w14:paraId="7F657E94" w14:textId="3E8F0155" w:rsidR="007256AF" w:rsidRDefault="007256AF" w:rsidP="009B193B">
      <w:pPr>
        <w:jc w:val="both"/>
        <w:rPr>
          <w:b/>
        </w:rPr>
      </w:pPr>
      <w:r w:rsidRPr="007256AF">
        <w:rPr>
          <w:b/>
        </w:rPr>
        <w:t>Důležité odkazy a informace:</w:t>
      </w:r>
    </w:p>
    <w:p w14:paraId="78EAA90F" w14:textId="33A8AC8E" w:rsidR="00BE1B5A" w:rsidRDefault="00BE1B5A" w:rsidP="009B193B">
      <w:pPr>
        <w:jc w:val="both"/>
        <w:rPr>
          <w:rStyle w:val="Hypertextovodkaz"/>
        </w:rPr>
      </w:pPr>
      <w:r>
        <w:t xml:space="preserve">Psychosociální pomoc: </w:t>
      </w:r>
      <w:hyperlink r:id="rId9" w:history="1">
        <w:r w:rsidRPr="001F0A83">
          <w:rPr>
            <w:rStyle w:val="Hypertextovodkaz"/>
          </w:rPr>
          <w:t>https://www.amelie-zs.cz/odbornost-u-amelie/</w:t>
        </w:r>
      </w:hyperlink>
    </w:p>
    <w:p w14:paraId="68F080E0" w14:textId="06C50257" w:rsidR="0087428F" w:rsidRDefault="0087428F" w:rsidP="009B193B">
      <w:pPr>
        <w:jc w:val="both"/>
      </w:pPr>
      <w:r>
        <w:t xml:space="preserve">Stránky České onkologické společnosti pro pacienty: </w:t>
      </w:r>
      <w:hyperlink r:id="rId10" w:history="1">
        <w:r w:rsidRPr="00EA2782">
          <w:rPr>
            <w:rStyle w:val="Hypertextovodkaz"/>
          </w:rPr>
          <w:t>https://www.linkos.cz/pacient-a-rodina/</w:t>
        </w:r>
      </w:hyperlink>
    </w:p>
    <w:p w14:paraId="1CFD0AA6" w14:textId="35412825" w:rsidR="00BE1B5A" w:rsidRDefault="00BE1B5A" w:rsidP="009B193B">
      <w:pPr>
        <w:jc w:val="both"/>
      </w:pPr>
      <w:r>
        <w:t xml:space="preserve">Co dělat v nemoci a proč: </w:t>
      </w:r>
      <w:hyperlink r:id="rId11" w:history="1">
        <w:r w:rsidRPr="001F0A83">
          <w:rPr>
            <w:rStyle w:val="Hypertextovodkaz"/>
          </w:rPr>
          <w:t>https://www.amelie-zs.cz/pro-nemocne-a-blizke/co-delat-a-proc/</w:t>
        </w:r>
      </w:hyperlink>
    </w:p>
    <w:p w14:paraId="0F32EC9A" w14:textId="3D4E248D" w:rsidR="00BE1B5A" w:rsidRDefault="00BE1B5A" w:rsidP="009B193B">
      <w:pPr>
        <w:jc w:val="both"/>
      </w:pPr>
      <w:r w:rsidRPr="00BE1B5A">
        <w:t>Centra Amelie:</w:t>
      </w:r>
      <w:r>
        <w:t xml:space="preserve"> </w:t>
      </w:r>
      <w:hyperlink r:id="rId12" w:history="1">
        <w:r w:rsidRPr="001F0A83">
          <w:rPr>
            <w:rStyle w:val="Hypertextovodkaz"/>
          </w:rPr>
          <w:t>https://www.amelie-zs.cz/pomoc-pro-zivot-s-rakovinou/centra-amelie/</w:t>
        </w:r>
      </w:hyperlink>
    </w:p>
    <w:p w14:paraId="327515A9" w14:textId="6BFDA14A" w:rsidR="00E45E22" w:rsidRPr="00E45E22" w:rsidRDefault="00BE1B5A" w:rsidP="009B193B">
      <w:pPr>
        <w:jc w:val="both"/>
        <w:rPr>
          <w:color w:val="0000FF"/>
          <w:u w:val="single"/>
        </w:rPr>
      </w:pPr>
      <w:r>
        <w:t xml:space="preserve">On-line nabídka Center Amelie: </w:t>
      </w:r>
      <w:hyperlink r:id="rId13" w:history="1">
        <w:r w:rsidRPr="001F0A83">
          <w:rPr>
            <w:rStyle w:val="Hypertextovodkaz"/>
          </w:rPr>
          <w:t>https://www.amelie-zs.cz/on-line-nabidka-center-amelie/</w:t>
        </w:r>
      </w:hyperlink>
    </w:p>
    <w:p w14:paraId="322D51D1" w14:textId="064449E9" w:rsidR="00E45E22" w:rsidRDefault="00E45E22" w:rsidP="00F07917">
      <w:pPr>
        <w:jc w:val="both"/>
        <w:rPr>
          <w:rFonts w:eastAsia="Times New Roman"/>
          <w:bCs/>
          <w:color w:val="000000"/>
          <w:lang w:eastAsia="cs-CZ"/>
        </w:rPr>
      </w:pPr>
      <w:r w:rsidRPr="00E45E22">
        <w:rPr>
          <w:rFonts w:eastAsia="Times New Roman"/>
          <w:bCs/>
          <w:color w:val="000000"/>
          <w:lang w:eastAsia="cs-CZ"/>
        </w:rPr>
        <w:t>Brožury Amelie:</w:t>
      </w:r>
      <w:r w:rsidR="0087428F">
        <w:rPr>
          <w:rFonts w:eastAsia="Times New Roman"/>
          <w:bCs/>
          <w:color w:val="000000"/>
          <w:lang w:eastAsia="cs-CZ"/>
        </w:rPr>
        <w:t xml:space="preserve"> </w:t>
      </w:r>
      <w:hyperlink r:id="rId14" w:history="1">
        <w:r w:rsidR="0087428F" w:rsidRPr="00EA2782">
          <w:rPr>
            <w:rStyle w:val="Hypertextovodkaz"/>
            <w:rFonts w:eastAsia="Times New Roman"/>
            <w:bCs/>
            <w:lang w:eastAsia="cs-CZ"/>
          </w:rPr>
          <w:t>https://www.amelie-zs.cz/pomoc-pro-zivot-s-rakovinou/brozury-amelie/</w:t>
        </w:r>
      </w:hyperlink>
    </w:p>
    <w:p w14:paraId="21EBC4DA" w14:textId="3D4FA639" w:rsidR="0087428F" w:rsidRDefault="0087428F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Cs/>
          <w:color w:val="000000"/>
          <w:lang w:eastAsia="cs-CZ"/>
        </w:rPr>
        <w:t xml:space="preserve">Brožury další dle diagnózy: </w:t>
      </w:r>
      <w:hyperlink r:id="rId15" w:history="1">
        <w:r w:rsidRPr="00EA2782">
          <w:rPr>
            <w:rStyle w:val="Hypertextovodkaz"/>
            <w:rFonts w:eastAsia="Times New Roman"/>
            <w:bCs/>
            <w:lang w:eastAsia="cs-CZ"/>
          </w:rPr>
          <w:t>https://www.lpr.cz/prevence-a-lecba/edukacni-a-poradenske-publikace</w:t>
        </w:r>
      </w:hyperlink>
    </w:p>
    <w:p w14:paraId="5D98876C" w14:textId="08BC99FE" w:rsidR="00F07917" w:rsidRDefault="00F07917" w:rsidP="00F07917">
      <w:pPr>
        <w:jc w:val="both"/>
        <w:rPr>
          <w:rFonts w:eastAsia="Times New Roman"/>
          <w:color w:val="000000"/>
          <w:lang w:eastAsia="cs-CZ"/>
        </w:rPr>
      </w:pPr>
      <w:r w:rsidRPr="009B193B">
        <w:rPr>
          <w:rFonts w:eastAsia="Times New Roman"/>
          <w:b/>
          <w:bCs/>
          <w:color w:val="000000"/>
          <w:lang w:eastAsia="cs-CZ"/>
        </w:rPr>
        <w:t>Ilustrační foto:</w:t>
      </w:r>
      <w:r>
        <w:rPr>
          <w:rFonts w:eastAsia="Times New Roman"/>
          <w:color w:val="000000"/>
          <w:lang w:eastAsia="cs-CZ"/>
        </w:rPr>
        <w:t xml:space="preserve"> archiv </w:t>
      </w:r>
      <w:proofErr w:type="gramStart"/>
      <w:r>
        <w:rPr>
          <w:rFonts w:eastAsia="Times New Roman"/>
          <w:color w:val="000000"/>
          <w:lang w:eastAsia="cs-CZ"/>
        </w:rPr>
        <w:t xml:space="preserve">Amelie, </w:t>
      </w:r>
      <w:proofErr w:type="spellStart"/>
      <w:r>
        <w:rPr>
          <w:rFonts w:eastAsia="Times New Roman"/>
          <w:color w:val="000000"/>
          <w:lang w:eastAsia="cs-CZ"/>
        </w:rPr>
        <w:t>z.s</w:t>
      </w:r>
      <w:proofErr w:type="spellEnd"/>
      <w:r>
        <w:rPr>
          <w:rFonts w:eastAsia="Times New Roman"/>
          <w:color w:val="000000"/>
          <w:lang w:eastAsia="cs-CZ"/>
        </w:rPr>
        <w:t>.</w:t>
      </w:r>
      <w:proofErr w:type="gramEnd"/>
    </w:p>
    <w:p w14:paraId="466C50CF" w14:textId="0EA47ADD" w:rsidR="0087428F" w:rsidRDefault="0087428F" w:rsidP="00F07917">
      <w:pPr>
        <w:jc w:val="both"/>
        <w:rPr>
          <w:rFonts w:eastAsia="Times New Roman"/>
          <w:b/>
          <w:bCs/>
          <w:color w:val="000000"/>
          <w:lang w:eastAsia="cs-CZ"/>
        </w:rPr>
      </w:pPr>
      <w:r>
        <w:rPr>
          <w:rFonts w:eastAsia="Times New Roman"/>
          <w:b/>
          <w:bCs/>
          <w:noProof/>
          <w:color w:val="000000"/>
          <w:lang w:eastAsia="cs-CZ"/>
        </w:rPr>
        <w:drawing>
          <wp:inline distT="0" distB="0" distL="0" distR="0" wp14:anchorId="2447C1DC" wp14:editId="0F68AEEE">
            <wp:extent cx="1112520" cy="834390"/>
            <wp:effectExtent l="0" t="0" r="0" b="381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20722_114944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2520" cy="8343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lang w:eastAsia="cs-CZ"/>
        </w:rPr>
        <w:t xml:space="preserve"> </w:t>
      </w:r>
      <w:hyperlink r:id="rId17" w:history="1">
        <w:r w:rsidRPr="0087428F">
          <w:rPr>
            <w:rStyle w:val="Hypertextovodkaz"/>
            <w:rFonts w:eastAsia="Times New Roman"/>
            <w:bCs/>
            <w:lang w:eastAsia="cs-CZ"/>
          </w:rPr>
          <w:t>https://www.amelie-zs.cz/wp-content/uploads/20220722_114944-scaled.jpg</w:t>
        </w:r>
      </w:hyperlink>
    </w:p>
    <w:p w14:paraId="5EA71F4E" w14:textId="570A3212" w:rsidR="0087428F" w:rsidRDefault="0087428F" w:rsidP="00F07917">
      <w:pPr>
        <w:jc w:val="both"/>
        <w:rPr>
          <w:rFonts w:eastAsia="Times New Roman"/>
          <w:bCs/>
          <w:color w:val="000000"/>
          <w:lang w:eastAsia="cs-CZ"/>
        </w:rPr>
      </w:pPr>
      <w:r>
        <w:rPr>
          <w:rFonts w:eastAsia="Times New Roman"/>
          <w:b/>
          <w:bCs/>
          <w:noProof/>
          <w:color w:val="000000"/>
          <w:lang w:eastAsia="cs-CZ"/>
        </w:rPr>
        <w:drawing>
          <wp:inline distT="0" distB="0" distL="0" distR="0" wp14:anchorId="685A446D" wp14:editId="2808DD83">
            <wp:extent cx="1097280" cy="822960"/>
            <wp:effectExtent l="0" t="0" r="7620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20220426_155341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109728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Times New Roman"/>
          <w:b/>
          <w:bCs/>
          <w:color w:val="000000"/>
          <w:lang w:eastAsia="cs-CZ"/>
        </w:rPr>
        <w:t xml:space="preserve"> </w:t>
      </w:r>
      <w:hyperlink r:id="rId19" w:history="1">
        <w:r w:rsidRPr="00EA2782">
          <w:rPr>
            <w:rStyle w:val="Hypertextovodkaz"/>
            <w:rFonts w:eastAsia="Times New Roman"/>
            <w:bCs/>
            <w:lang w:eastAsia="cs-CZ"/>
          </w:rPr>
          <w:t>https://www.amelie-zs.cz/wp-content/uploads/20220426_155341-scaled.jpg</w:t>
        </w:r>
      </w:hyperlink>
    </w:p>
    <w:p w14:paraId="2508649C" w14:textId="6B6A4755" w:rsidR="0087428F" w:rsidRDefault="0087428F" w:rsidP="00F07917">
      <w:pPr>
        <w:jc w:val="both"/>
        <w:rPr>
          <w:rFonts w:eastAsia="Times New Roman"/>
          <w:bCs/>
          <w:color w:val="000000"/>
          <w:lang w:eastAsia="cs-CZ"/>
        </w:rPr>
      </w:pPr>
      <w:r w:rsidRPr="0087428F">
        <w:rPr>
          <w:rFonts w:eastAsia="Times New Roman"/>
          <w:bCs/>
          <w:noProof/>
          <w:color w:val="000000"/>
          <w:lang w:eastAsia="cs-CZ"/>
        </w:rPr>
        <w:lastRenderedPageBreak/>
        <w:drawing>
          <wp:inline distT="0" distB="0" distL="0" distR="0" wp14:anchorId="75B9F61A" wp14:editId="1A9CF2BB">
            <wp:extent cx="1158240" cy="772160"/>
            <wp:effectExtent l="0" t="0" r="3810" b="889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61901132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8240" cy="772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7428F">
        <w:rPr>
          <w:rFonts w:eastAsia="Times New Roman"/>
          <w:bCs/>
          <w:color w:val="000000"/>
          <w:lang w:eastAsia="cs-CZ"/>
        </w:rPr>
        <w:t xml:space="preserve"> </w:t>
      </w:r>
      <w:hyperlink r:id="rId21" w:history="1">
        <w:r w:rsidRPr="00EA2782">
          <w:rPr>
            <w:rStyle w:val="Hypertextovodkaz"/>
            <w:rFonts w:eastAsia="Times New Roman"/>
            <w:bCs/>
            <w:lang w:eastAsia="cs-CZ"/>
          </w:rPr>
          <w:t>https://www.amelie-zs.cz/wp-content/uploads/P619011322-scaled.jpg</w:t>
        </w:r>
      </w:hyperlink>
    </w:p>
    <w:p w14:paraId="36115C2B" w14:textId="77777777" w:rsidR="0087428F" w:rsidRPr="0087428F" w:rsidRDefault="0087428F" w:rsidP="00F07917">
      <w:pPr>
        <w:jc w:val="both"/>
        <w:rPr>
          <w:rFonts w:eastAsia="Times New Roman"/>
          <w:bCs/>
          <w:color w:val="000000"/>
          <w:lang w:eastAsia="cs-CZ"/>
        </w:rPr>
      </w:pPr>
    </w:p>
    <w:p w14:paraId="59048907" w14:textId="05019AFC" w:rsidR="0087428F" w:rsidRPr="0087428F" w:rsidRDefault="0087428F" w:rsidP="00F07917">
      <w:pPr>
        <w:jc w:val="both"/>
        <w:rPr>
          <w:rFonts w:eastAsia="Times New Roman"/>
          <w:bCs/>
          <w:color w:val="000000"/>
          <w:lang w:eastAsia="cs-CZ"/>
        </w:rPr>
      </w:pPr>
      <w:bookmarkStart w:id="0" w:name="_GoBack"/>
      <w:r w:rsidRPr="0087428F">
        <w:rPr>
          <w:rFonts w:eastAsia="Times New Roman"/>
          <w:bCs/>
          <w:noProof/>
          <w:color w:val="000000"/>
          <w:lang w:eastAsia="cs-CZ"/>
        </w:rPr>
        <w:drawing>
          <wp:inline distT="0" distB="0" distL="0" distR="0" wp14:anchorId="57E9C7B6" wp14:editId="11C98D85">
            <wp:extent cx="1165860" cy="777240"/>
            <wp:effectExtent l="0" t="0" r="0" b="381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viceni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586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Pr="0087428F">
        <w:rPr>
          <w:rFonts w:eastAsia="Times New Roman"/>
          <w:bCs/>
          <w:color w:val="000000"/>
          <w:lang w:eastAsia="cs-CZ"/>
        </w:rPr>
        <w:t xml:space="preserve"> </w:t>
      </w:r>
      <w:hyperlink r:id="rId23" w:history="1">
        <w:r w:rsidRPr="0087428F">
          <w:rPr>
            <w:rStyle w:val="Hypertextovodkaz"/>
            <w:rFonts w:eastAsia="Times New Roman"/>
            <w:bCs/>
            <w:lang w:eastAsia="cs-CZ"/>
          </w:rPr>
          <w:t>https://www.amelie-zs.cz/wp-content/uploads/cviceni-3-scaled.jpg</w:t>
        </w:r>
      </w:hyperlink>
    </w:p>
    <w:p w14:paraId="23EFBDAF" w14:textId="77777777" w:rsidR="0087428F" w:rsidRPr="009B193B" w:rsidRDefault="0087428F" w:rsidP="00F07917">
      <w:pPr>
        <w:jc w:val="both"/>
        <w:rPr>
          <w:rFonts w:eastAsia="Times New Roman"/>
          <w:b/>
          <w:bCs/>
          <w:color w:val="000000"/>
          <w:lang w:eastAsia="cs-CZ"/>
        </w:rPr>
      </w:pPr>
    </w:p>
    <w:p w14:paraId="61145AA7" w14:textId="77777777" w:rsidR="00F07917" w:rsidRDefault="00F07917" w:rsidP="00F07917">
      <w:pPr>
        <w:jc w:val="both"/>
      </w:pPr>
    </w:p>
    <w:p w14:paraId="565AC164" w14:textId="77777777" w:rsidR="00F07917" w:rsidRDefault="00F07917" w:rsidP="00F07917">
      <w:pPr>
        <w:jc w:val="both"/>
      </w:pPr>
    </w:p>
    <w:p w14:paraId="05C1E48D" w14:textId="77777777" w:rsidR="00F07917" w:rsidRPr="009B193B" w:rsidRDefault="00F07917" w:rsidP="009B193B">
      <w:pPr>
        <w:jc w:val="both"/>
      </w:pPr>
    </w:p>
    <w:sectPr w:rsidR="00F07917" w:rsidRPr="009B193B" w:rsidSect="00FC681E">
      <w:headerReference w:type="default" r:id="rId24"/>
      <w:footerReference w:type="default" r:id="rId25"/>
      <w:pgSz w:w="11906" w:h="16838" w:code="9"/>
      <w:pgMar w:top="1418" w:right="1021" w:bottom="567" w:left="1021" w:header="0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2399F1E" w14:textId="77777777" w:rsidR="00A74F91" w:rsidRDefault="00A74F91" w:rsidP="003733D8">
      <w:pPr>
        <w:spacing w:after="0" w:line="240" w:lineRule="auto"/>
      </w:pPr>
      <w:r>
        <w:separator/>
      </w:r>
    </w:p>
  </w:endnote>
  <w:endnote w:type="continuationSeparator" w:id="0">
    <w:p w14:paraId="61A7CB0E" w14:textId="77777777" w:rsidR="00A74F91" w:rsidRDefault="00A74F91" w:rsidP="003733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AD4050" w14:textId="77777777" w:rsidR="000A1D9F" w:rsidRDefault="000A1D9F">
    <w:pPr>
      <w:pStyle w:val="Zpat"/>
    </w:pPr>
  </w:p>
  <w:p w14:paraId="338900E0" w14:textId="77777777" w:rsidR="000A1D9F" w:rsidRPr="00FC681E" w:rsidRDefault="000A1D9F" w:rsidP="00FC681E">
    <w:pPr>
      <w:pStyle w:val="Zpat"/>
      <w:spacing w:before="200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2F7CB" w14:textId="77777777" w:rsidR="00A74F91" w:rsidRDefault="00A74F91" w:rsidP="003733D8">
      <w:pPr>
        <w:spacing w:after="0" w:line="240" w:lineRule="auto"/>
      </w:pPr>
      <w:r>
        <w:separator/>
      </w:r>
    </w:p>
  </w:footnote>
  <w:footnote w:type="continuationSeparator" w:id="0">
    <w:p w14:paraId="227DD5FF" w14:textId="77777777" w:rsidR="00A74F91" w:rsidRDefault="00A74F91" w:rsidP="003733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2A40BD" w14:textId="77777777" w:rsidR="000A1D9F" w:rsidRDefault="000A1D9F" w:rsidP="003733D8">
    <w:pPr>
      <w:pStyle w:val="Zhlav"/>
      <w:ind w:left="-993"/>
    </w:pPr>
    <w:r w:rsidRPr="00FC3EC0">
      <w:rPr>
        <w:noProof/>
        <w:lang w:eastAsia="cs-CZ"/>
      </w:rPr>
      <w:drawing>
        <wp:inline distT="0" distB="0" distL="0" distR="0" wp14:anchorId="5C800A7F" wp14:editId="371F9BF4">
          <wp:extent cx="7071360" cy="1625600"/>
          <wp:effectExtent l="0" t="0" r="0" b="0"/>
          <wp:docPr id="1" name="Obrázek 0" descr="vrsek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0" descr="vrsek.jpg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71360" cy="162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E34F4"/>
    <w:multiLevelType w:val="hybridMultilevel"/>
    <w:tmpl w:val="ED30F0F0"/>
    <w:lvl w:ilvl="0" w:tplc="B31E1EEE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3A18FD"/>
    <w:multiLevelType w:val="hybridMultilevel"/>
    <w:tmpl w:val="A2B4633A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5443D8"/>
    <w:multiLevelType w:val="hybridMultilevel"/>
    <w:tmpl w:val="4EC06C48"/>
    <w:lvl w:ilvl="0" w:tplc="76D2F9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E27842"/>
    <w:multiLevelType w:val="hybridMultilevel"/>
    <w:tmpl w:val="40B0EEA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351DF5"/>
    <w:multiLevelType w:val="hybridMultilevel"/>
    <w:tmpl w:val="D62E4C10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F10978"/>
    <w:multiLevelType w:val="hybridMultilevel"/>
    <w:tmpl w:val="BE36A80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547D0A"/>
    <w:multiLevelType w:val="hybridMultilevel"/>
    <w:tmpl w:val="8634E920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646530"/>
    <w:multiLevelType w:val="hybridMultilevel"/>
    <w:tmpl w:val="3AC4FB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3D8"/>
    <w:rsid w:val="000046DA"/>
    <w:rsid w:val="00010AE0"/>
    <w:rsid w:val="000166A9"/>
    <w:rsid w:val="000430C2"/>
    <w:rsid w:val="000477D6"/>
    <w:rsid w:val="000545A9"/>
    <w:rsid w:val="00062BAA"/>
    <w:rsid w:val="00063534"/>
    <w:rsid w:val="00065F2B"/>
    <w:rsid w:val="00075123"/>
    <w:rsid w:val="00077CE1"/>
    <w:rsid w:val="00094F8F"/>
    <w:rsid w:val="000A1D9F"/>
    <w:rsid w:val="000A3382"/>
    <w:rsid w:val="000B4F6B"/>
    <w:rsid w:val="000B7CA6"/>
    <w:rsid w:val="000C36AF"/>
    <w:rsid w:val="000D111D"/>
    <w:rsid w:val="000D1148"/>
    <w:rsid w:val="000D1EEE"/>
    <w:rsid w:val="000E58FB"/>
    <w:rsid w:val="000E6833"/>
    <w:rsid w:val="000F4843"/>
    <w:rsid w:val="000F4B41"/>
    <w:rsid w:val="00116C21"/>
    <w:rsid w:val="0012566F"/>
    <w:rsid w:val="00144FF9"/>
    <w:rsid w:val="001456A3"/>
    <w:rsid w:val="00151654"/>
    <w:rsid w:val="00161788"/>
    <w:rsid w:val="00163B09"/>
    <w:rsid w:val="00171C3F"/>
    <w:rsid w:val="0018365D"/>
    <w:rsid w:val="00190EAB"/>
    <w:rsid w:val="001A2BE1"/>
    <w:rsid w:val="001A6FCC"/>
    <w:rsid w:val="001B1E82"/>
    <w:rsid w:val="001B50C2"/>
    <w:rsid w:val="001C3D9C"/>
    <w:rsid w:val="001D7FCF"/>
    <w:rsid w:val="001E6262"/>
    <w:rsid w:val="001F43D6"/>
    <w:rsid w:val="002064BF"/>
    <w:rsid w:val="00220B83"/>
    <w:rsid w:val="00226268"/>
    <w:rsid w:val="002309E3"/>
    <w:rsid w:val="00243BE3"/>
    <w:rsid w:val="00252FE8"/>
    <w:rsid w:val="00253605"/>
    <w:rsid w:val="00254782"/>
    <w:rsid w:val="00260427"/>
    <w:rsid w:val="002701AC"/>
    <w:rsid w:val="00280CFA"/>
    <w:rsid w:val="00280EA7"/>
    <w:rsid w:val="002825F3"/>
    <w:rsid w:val="0029737A"/>
    <w:rsid w:val="002A5BBB"/>
    <w:rsid w:val="002B16AD"/>
    <w:rsid w:val="002C484A"/>
    <w:rsid w:val="002C5935"/>
    <w:rsid w:val="002D25FF"/>
    <w:rsid w:val="002E2D78"/>
    <w:rsid w:val="002F0260"/>
    <w:rsid w:val="002F0B5C"/>
    <w:rsid w:val="002F2674"/>
    <w:rsid w:val="002F4624"/>
    <w:rsid w:val="002F63CA"/>
    <w:rsid w:val="00307838"/>
    <w:rsid w:val="00311117"/>
    <w:rsid w:val="0031151A"/>
    <w:rsid w:val="00314CE7"/>
    <w:rsid w:val="003247BB"/>
    <w:rsid w:val="00335C0A"/>
    <w:rsid w:val="00336DB0"/>
    <w:rsid w:val="00364669"/>
    <w:rsid w:val="00364B03"/>
    <w:rsid w:val="00365F79"/>
    <w:rsid w:val="00367A89"/>
    <w:rsid w:val="003733D8"/>
    <w:rsid w:val="00376435"/>
    <w:rsid w:val="00384F4F"/>
    <w:rsid w:val="003A4259"/>
    <w:rsid w:val="003B01C0"/>
    <w:rsid w:val="003B0A8A"/>
    <w:rsid w:val="003B0AF4"/>
    <w:rsid w:val="003B44B3"/>
    <w:rsid w:val="003C7D93"/>
    <w:rsid w:val="003E10E6"/>
    <w:rsid w:val="003E336D"/>
    <w:rsid w:val="003E663F"/>
    <w:rsid w:val="003E6CEA"/>
    <w:rsid w:val="00406AE7"/>
    <w:rsid w:val="00412081"/>
    <w:rsid w:val="00424372"/>
    <w:rsid w:val="00426F4A"/>
    <w:rsid w:val="00442451"/>
    <w:rsid w:val="0044258E"/>
    <w:rsid w:val="00443765"/>
    <w:rsid w:val="00451181"/>
    <w:rsid w:val="004737E4"/>
    <w:rsid w:val="0047396A"/>
    <w:rsid w:val="00481390"/>
    <w:rsid w:val="00482D36"/>
    <w:rsid w:val="004857B1"/>
    <w:rsid w:val="00493DB5"/>
    <w:rsid w:val="00496608"/>
    <w:rsid w:val="004B3B11"/>
    <w:rsid w:val="004C2F00"/>
    <w:rsid w:val="004C45C2"/>
    <w:rsid w:val="004D15C5"/>
    <w:rsid w:val="004E679F"/>
    <w:rsid w:val="004F3575"/>
    <w:rsid w:val="005048ED"/>
    <w:rsid w:val="00523B5B"/>
    <w:rsid w:val="00541372"/>
    <w:rsid w:val="00552F4C"/>
    <w:rsid w:val="00555598"/>
    <w:rsid w:val="00556806"/>
    <w:rsid w:val="00566ABD"/>
    <w:rsid w:val="00582484"/>
    <w:rsid w:val="0058485F"/>
    <w:rsid w:val="005936B0"/>
    <w:rsid w:val="005937A7"/>
    <w:rsid w:val="00594B10"/>
    <w:rsid w:val="00595658"/>
    <w:rsid w:val="00596A3F"/>
    <w:rsid w:val="005B7724"/>
    <w:rsid w:val="005C4E69"/>
    <w:rsid w:val="005C53CF"/>
    <w:rsid w:val="005D090B"/>
    <w:rsid w:val="005D6886"/>
    <w:rsid w:val="005D69BE"/>
    <w:rsid w:val="005F48DF"/>
    <w:rsid w:val="006002C2"/>
    <w:rsid w:val="00603FDC"/>
    <w:rsid w:val="00606E67"/>
    <w:rsid w:val="006134A6"/>
    <w:rsid w:val="00621E04"/>
    <w:rsid w:val="0062352E"/>
    <w:rsid w:val="0062388A"/>
    <w:rsid w:val="006516E0"/>
    <w:rsid w:val="00657182"/>
    <w:rsid w:val="006728A6"/>
    <w:rsid w:val="006856B4"/>
    <w:rsid w:val="00686670"/>
    <w:rsid w:val="006868D8"/>
    <w:rsid w:val="00690A45"/>
    <w:rsid w:val="006956BE"/>
    <w:rsid w:val="006A4882"/>
    <w:rsid w:val="006B7DAC"/>
    <w:rsid w:val="006C5E2F"/>
    <w:rsid w:val="006D7C4A"/>
    <w:rsid w:val="00701B4D"/>
    <w:rsid w:val="007250C5"/>
    <w:rsid w:val="007256AF"/>
    <w:rsid w:val="007363A2"/>
    <w:rsid w:val="0074189E"/>
    <w:rsid w:val="00742B8E"/>
    <w:rsid w:val="00753D8D"/>
    <w:rsid w:val="007540E1"/>
    <w:rsid w:val="00766D68"/>
    <w:rsid w:val="007A51A3"/>
    <w:rsid w:val="007B2826"/>
    <w:rsid w:val="007B3F61"/>
    <w:rsid w:val="007B76F9"/>
    <w:rsid w:val="007C3A34"/>
    <w:rsid w:val="007C76F9"/>
    <w:rsid w:val="007D0D9B"/>
    <w:rsid w:val="007D57F2"/>
    <w:rsid w:val="007F74B2"/>
    <w:rsid w:val="00805203"/>
    <w:rsid w:val="008114E6"/>
    <w:rsid w:val="00811E0A"/>
    <w:rsid w:val="0081696F"/>
    <w:rsid w:val="00827533"/>
    <w:rsid w:val="00840485"/>
    <w:rsid w:val="00851BAA"/>
    <w:rsid w:val="00865EF0"/>
    <w:rsid w:val="00867B28"/>
    <w:rsid w:val="0087428F"/>
    <w:rsid w:val="00876B2B"/>
    <w:rsid w:val="00884B4B"/>
    <w:rsid w:val="008901F5"/>
    <w:rsid w:val="00890FA5"/>
    <w:rsid w:val="008A1B99"/>
    <w:rsid w:val="008A2183"/>
    <w:rsid w:val="008A61E1"/>
    <w:rsid w:val="008B489C"/>
    <w:rsid w:val="008B6C1A"/>
    <w:rsid w:val="008C6911"/>
    <w:rsid w:val="008D225A"/>
    <w:rsid w:val="008D414D"/>
    <w:rsid w:val="008D5409"/>
    <w:rsid w:val="008E6F62"/>
    <w:rsid w:val="008F1EB3"/>
    <w:rsid w:val="008F5D44"/>
    <w:rsid w:val="00902A76"/>
    <w:rsid w:val="009030DC"/>
    <w:rsid w:val="00906350"/>
    <w:rsid w:val="009127DE"/>
    <w:rsid w:val="00917746"/>
    <w:rsid w:val="00921A27"/>
    <w:rsid w:val="0092769E"/>
    <w:rsid w:val="0093696A"/>
    <w:rsid w:val="00936B70"/>
    <w:rsid w:val="00940C71"/>
    <w:rsid w:val="00950B88"/>
    <w:rsid w:val="00957429"/>
    <w:rsid w:val="00960F2F"/>
    <w:rsid w:val="00984978"/>
    <w:rsid w:val="0099507B"/>
    <w:rsid w:val="009B193B"/>
    <w:rsid w:val="009B1BAF"/>
    <w:rsid w:val="009B29CB"/>
    <w:rsid w:val="009D0421"/>
    <w:rsid w:val="009D23A9"/>
    <w:rsid w:val="009D56C7"/>
    <w:rsid w:val="009D5A82"/>
    <w:rsid w:val="009E45D2"/>
    <w:rsid w:val="009F0DF2"/>
    <w:rsid w:val="00A055BA"/>
    <w:rsid w:val="00A145C6"/>
    <w:rsid w:val="00A205F2"/>
    <w:rsid w:val="00A22FBA"/>
    <w:rsid w:val="00A24363"/>
    <w:rsid w:val="00A34DE7"/>
    <w:rsid w:val="00A41EA3"/>
    <w:rsid w:val="00A42098"/>
    <w:rsid w:val="00A43303"/>
    <w:rsid w:val="00A43BF5"/>
    <w:rsid w:val="00A57AAD"/>
    <w:rsid w:val="00A6522A"/>
    <w:rsid w:val="00A70693"/>
    <w:rsid w:val="00A74558"/>
    <w:rsid w:val="00A74F91"/>
    <w:rsid w:val="00A8490B"/>
    <w:rsid w:val="00A84CC5"/>
    <w:rsid w:val="00A95343"/>
    <w:rsid w:val="00AA1FF4"/>
    <w:rsid w:val="00AA54D7"/>
    <w:rsid w:val="00AA63C0"/>
    <w:rsid w:val="00AB761B"/>
    <w:rsid w:val="00B05466"/>
    <w:rsid w:val="00B06DA9"/>
    <w:rsid w:val="00B316C6"/>
    <w:rsid w:val="00B31FFF"/>
    <w:rsid w:val="00B339B8"/>
    <w:rsid w:val="00B42258"/>
    <w:rsid w:val="00B434B0"/>
    <w:rsid w:val="00B4778C"/>
    <w:rsid w:val="00B6773F"/>
    <w:rsid w:val="00B92121"/>
    <w:rsid w:val="00B95E08"/>
    <w:rsid w:val="00B96229"/>
    <w:rsid w:val="00BA617F"/>
    <w:rsid w:val="00BB4211"/>
    <w:rsid w:val="00BB6A9F"/>
    <w:rsid w:val="00BB711D"/>
    <w:rsid w:val="00BC49A8"/>
    <w:rsid w:val="00BC501C"/>
    <w:rsid w:val="00BE1B5A"/>
    <w:rsid w:val="00BE701D"/>
    <w:rsid w:val="00C05F04"/>
    <w:rsid w:val="00C132B9"/>
    <w:rsid w:val="00C13C09"/>
    <w:rsid w:val="00C15754"/>
    <w:rsid w:val="00C2177A"/>
    <w:rsid w:val="00C21E6D"/>
    <w:rsid w:val="00C338F9"/>
    <w:rsid w:val="00C36FF6"/>
    <w:rsid w:val="00C4674F"/>
    <w:rsid w:val="00C51C5A"/>
    <w:rsid w:val="00C548A7"/>
    <w:rsid w:val="00C70A3C"/>
    <w:rsid w:val="00C7159B"/>
    <w:rsid w:val="00C71DFF"/>
    <w:rsid w:val="00C76E48"/>
    <w:rsid w:val="00C849CF"/>
    <w:rsid w:val="00C86740"/>
    <w:rsid w:val="00CA21EA"/>
    <w:rsid w:val="00CA3EE7"/>
    <w:rsid w:val="00CB2EFE"/>
    <w:rsid w:val="00CC4CA3"/>
    <w:rsid w:val="00CD407F"/>
    <w:rsid w:val="00CD48CC"/>
    <w:rsid w:val="00CF4EFA"/>
    <w:rsid w:val="00CF5035"/>
    <w:rsid w:val="00D03A05"/>
    <w:rsid w:val="00D0651C"/>
    <w:rsid w:val="00D2266D"/>
    <w:rsid w:val="00D375B6"/>
    <w:rsid w:val="00D63F74"/>
    <w:rsid w:val="00D642B1"/>
    <w:rsid w:val="00D67A6B"/>
    <w:rsid w:val="00D84152"/>
    <w:rsid w:val="00DB0180"/>
    <w:rsid w:val="00DB0AA4"/>
    <w:rsid w:val="00DB73A3"/>
    <w:rsid w:val="00DC371D"/>
    <w:rsid w:val="00DE1BEC"/>
    <w:rsid w:val="00DE47EB"/>
    <w:rsid w:val="00DE56D6"/>
    <w:rsid w:val="00DF2052"/>
    <w:rsid w:val="00E251D4"/>
    <w:rsid w:val="00E25EB2"/>
    <w:rsid w:val="00E270D7"/>
    <w:rsid w:val="00E3143E"/>
    <w:rsid w:val="00E41D7B"/>
    <w:rsid w:val="00E42A9A"/>
    <w:rsid w:val="00E45E22"/>
    <w:rsid w:val="00E47574"/>
    <w:rsid w:val="00E5387B"/>
    <w:rsid w:val="00E6479F"/>
    <w:rsid w:val="00E71AF5"/>
    <w:rsid w:val="00E77F11"/>
    <w:rsid w:val="00E936FB"/>
    <w:rsid w:val="00E94ADD"/>
    <w:rsid w:val="00E95E41"/>
    <w:rsid w:val="00EA52FF"/>
    <w:rsid w:val="00EB14B9"/>
    <w:rsid w:val="00EB7FD6"/>
    <w:rsid w:val="00EC1312"/>
    <w:rsid w:val="00EC7680"/>
    <w:rsid w:val="00EC7BDE"/>
    <w:rsid w:val="00ED157F"/>
    <w:rsid w:val="00EE5A0C"/>
    <w:rsid w:val="00EE5BF0"/>
    <w:rsid w:val="00EE7322"/>
    <w:rsid w:val="00EF410B"/>
    <w:rsid w:val="00EF5AD4"/>
    <w:rsid w:val="00F0425E"/>
    <w:rsid w:val="00F07917"/>
    <w:rsid w:val="00F144CE"/>
    <w:rsid w:val="00F42C5D"/>
    <w:rsid w:val="00F52628"/>
    <w:rsid w:val="00F55B3B"/>
    <w:rsid w:val="00F60522"/>
    <w:rsid w:val="00F60A7C"/>
    <w:rsid w:val="00F72726"/>
    <w:rsid w:val="00F773BA"/>
    <w:rsid w:val="00F800F0"/>
    <w:rsid w:val="00F86D55"/>
    <w:rsid w:val="00F955C5"/>
    <w:rsid w:val="00FA4508"/>
    <w:rsid w:val="00FB1085"/>
    <w:rsid w:val="00FB3939"/>
    <w:rsid w:val="00FC0A56"/>
    <w:rsid w:val="00FC3744"/>
    <w:rsid w:val="00FC681E"/>
    <w:rsid w:val="00FD56D6"/>
    <w:rsid w:val="00FE02E2"/>
    <w:rsid w:val="00FE6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8D1B2E"/>
  <w15:chartTrackingRefBased/>
  <w15:docId w15:val="{9FBE8CDD-CF39-FF40-A525-906A81EBE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B1BAF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733D8"/>
  </w:style>
  <w:style w:type="paragraph" w:styleId="Zpat">
    <w:name w:val="footer"/>
    <w:basedOn w:val="Normln"/>
    <w:link w:val="ZpatChar"/>
    <w:uiPriority w:val="99"/>
    <w:unhideWhenUsed/>
    <w:rsid w:val="003733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733D8"/>
  </w:style>
  <w:style w:type="paragraph" w:styleId="Textbubliny">
    <w:name w:val="Balloon Text"/>
    <w:basedOn w:val="Normln"/>
    <w:link w:val="TextbublinyChar"/>
    <w:uiPriority w:val="99"/>
    <w:semiHidden/>
    <w:unhideWhenUsed/>
    <w:rsid w:val="003733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3733D8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D375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apple-converted-space">
    <w:name w:val="apple-converted-space"/>
    <w:basedOn w:val="Standardnpsmoodstavce"/>
    <w:rsid w:val="00D375B6"/>
  </w:style>
  <w:style w:type="character" w:styleId="Hypertextovodkaz">
    <w:name w:val="Hyperlink"/>
    <w:uiPriority w:val="99"/>
    <w:unhideWhenUsed/>
    <w:rsid w:val="00D375B6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D375B6"/>
    <w:rPr>
      <w:color w:val="800080"/>
      <w:u w:val="single"/>
    </w:rPr>
  </w:style>
  <w:style w:type="character" w:customStyle="1" w:styleId="Nevyeenzmnka1">
    <w:name w:val="Nevyřešená zmínka1"/>
    <w:uiPriority w:val="99"/>
    <w:semiHidden/>
    <w:unhideWhenUsed/>
    <w:rsid w:val="00C21E6D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A145C6"/>
    <w:pPr>
      <w:spacing w:after="160" w:line="259" w:lineRule="auto"/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10AE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10AE0"/>
    <w:rPr>
      <w:rFonts w:ascii="Courier New" w:eastAsia="Times New Roman" w:hAnsi="Courier New" w:cs="Courier New"/>
    </w:rPr>
  </w:style>
  <w:style w:type="character" w:styleId="Odkaznakoment">
    <w:name w:val="annotation reference"/>
    <w:basedOn w:val="Standardnpsmoodstavce"/>
    <w:uiPriority w:val="99"/>
    <w:semiHidden/>
    <w:unhideWhenUsed/>
    <w:rsid w:val="00CF50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50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5035"/>
    <w:rPr>
      <w:lang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50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5035"/>
    <w:rPr>
      <w:b/>
      <w:bCs/>
      <w:lang w:eastAsia="en-US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555598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A84CC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54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melie-zs.cz" TargetMode="External"/><Relationship Id="rId13" Type="http://schemas.openxmlformats.org/officeDocument/2006/relationships/hyperlink" Target="https://www.amelie-zs.cz/on-line-nabidka-center-amelie/" TargetMode="External"/><Relationship Id="rId18" Type="http://schemas.openxmlformats.org/officeDocument/2006/relationships/image" Target="media/image2.jpe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s://www.amelie-zs.cz/wp-content/uploads/P619011322-scaled.jpg" TargetMode="External"/><Relationship Id="rId7" Type="http://schemas.openxmlformats.org/officeDocument/2006/relationships/hyperlink" Target="mailto:amelie@amelie-zs.cz" TargetMode="External"/><Relationship Id="rId12" Type="http://schemas.openxmlformats.org/officeDocument/2006/relationships/hyperlink" Target="https://www.amelie-zs.cz/pomoc-pro-zivot-s-rakovinou/centra-amelie/" TargetMode="External"/><Relationship Id="rId17" Type="http://schemas.openxmlformats.org/officeDocument/2006/relationships/hyperlink" Target="https://www.amelie-zs.cz/wp-content/uploads/20220722_114944-scaled.jpg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.jpeg"/><Relationship Id="rId20" Type="http://schemas.openxmlformats.org/officeDocument/2006/relationships/image" Target="media/image3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melie-zs.cz/pro-nemocne-a-blizke/co-delat-a-proc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www.lpr.cz/prevence-a-lecba/edukacni-a-poradenske-publikace" TargetMode="External"/><Relationship Id="rId23" Type="http://schemas.openxmlformats.org/officeDocument/2006/relationships/hyperlink" Target="https://www.amelie-zs.cz/wp-content/uploads/cviceni-3-scaled.jpg" TargetMode="External"/><Relationship Id="rId10" Type="http://schemas.openxmlformats.org/officeDocument/2006/relationships/hyperlink" Target="https://www.linkos.cz/pacient-a-rodina/" TargetMode="External"/><Relationship Id="rId19" Type="http://schemas.openxmlformats.org/officeDocument/2006/relationships/hyperlink" Target="https://www.amelie-zs.cz/wp-content/uploads/20220426_155341-scaled.jp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melie-zs.cz/odbornost-u-amelie/" TargetMode="External"/><Relationship Id="rId14" Type="http://schemas.openxmlformats.org/officeDocument/2006/relationships/hyperlink" Target="https://www.amelie-zs.cz/pomoc-pro-zivot-s-rakovinou/brozury-amelie/" TargetMode="External"/><Relationship Id="rId22" Type="http://schemas.openxmlformats.org/officeDocument/2006/relationships/image" Target="media/image4.jpeg"/><Relationship Id="rId27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1956</TotalTime>
  <Pages>3</Pages>
  <Words>776</Words>
  <Characters>4585</Characters>
  <Application>Microsoft Office Word</Application>
  <DocSecurity>0</DocSecurity>
  <Lines>38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5351</CharactersWithSpaces>
  <SharedDoc>false</SharedDoc>
  <HLinks>
    <vt:vector size="42" baseType="variant">
      <vt:variant>
        <vt:i4>5505050</vt:i4>
      </vt:variant>
      <vt:variant>
        <vt:i4>18</vt:i4>
      </vt:variant>
      <vt:variant>
        <vt:i4>0</vt:i4>
      </vt:variant>
      <vt:variant>
        <vt:i4>5</vt:i4>
      </vt:variant>
      <vt:variant>
        <vt:lpwstr>http://www.amelie-zs.cz/</vt:lpwstr>
      </vt:variant>
      <vt:variant>
        <vt:lpwstr/>
      </vt:variant>
      <vt:variant>
        <vt:i4>8192060</vt:i4>
      </vt:variant>
      <vt:variant>
        <vt:i4>15</vt:i4>
      </vt:variant>
      <vt:variant>
        <vt:i4>0</vt:i4>
      </vt:variant>
      <vt:variant>
        <vt:i4>5</vt:i4>
      </vt:variant>
      <vt:variant>
        <vt:lpwstr>https://www.amelie-zs.cz/zivot-jde-dal/</vt:lpwstr>
      </vt:variant>
      <vt:variant>
        <vt:lpwstr/>
      </vt:variant>
      <vt:variant>
        <vt:i4>8257644</vt:i4>
      </vt:variant>
      <vt:variant>
        <vt:i4>12</vt:i4>
      </vt:variant>
      <vt:variant>
        <vt:i4>0</vt:i4>
      </vt:variant>
      <vt:variant>
        <vt:i4>5</vt:i4>
      </vt:variant>
      <vt:variant>
        <vt:lpwstr>https://www.linkos.cz/pacient-a-rodina/pece-o-pacienta/desatero-bezpecnosti-onkologickeho-pacienta-pro-aktualni-obdobi/</vt:lpwstr>
      </vt:variant>
      <vt:variant>
        <vt:lpwstr/>
      </vt:variant>
      <vt:variant>
        <vt:i4>4194393</vt:i4>
      </vt:variant>
      <vt:variant>
        <vt:i4>9</vt:i4>
      </vt:variant>
      <vt:variant>
        <vt:i4>0</vt:i4>
      </vt:variant>
      <vt:variant>
        <vt:i4>5</vt:i4>
      </vt:variant>
      <vt:variant>
        <vt:lpwstr>https://www.amelie-zs.cz/wp-content/uploads/Vyj%C3%A1d%C5%99en%C3%AD-%C4%8COS-%C4%8CLS-JEP-pacient%C5%AFm.pdf</vt:lpwstr>
      </vt:variant>
      <vt:variant>
        <vt:lpwstr/>
      </vt:variant>
      <vt:variant>
        <vt:i4>2359333</vt:i4>
      </vt:variant>
      <vt:variant>
        <vt:i4>6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  <vt:variant>
        <vt:i4>327806</vt:i4>
      </vt:variant>
      <vt:variant>
        <vt:i4>3</vt:i4>
      </vt:variant>
      <vt:variant>
        <vt:i4>0</vt:i4>
      </vt:variant>
      <vt:variant>
        <vt:i4>5</vt:i4>
      </vt:variant>
      <vt:variant>
        <vt:lpwstr>mailto:amelie@amelie-zs.cz</vt:lpwstr>
      </vt:variant>
      <vt:variant>
        <vt:lpwstr/>
      </vt:variant>
      <vt:variant>
        <vt:i4>2359333</vt:i4>
      </vt:variant>
      <vt:variant>
        <vt:i4>0</vt:i4>
      </vt:variant>
      <vt:variant>
        <vt:i4>0</vt:i4>
      </vt:variant>
      <vt:variant>
        <vt:i4>5</vt:i4>
      </vt:variant>
      <vt:variant>
        <vt:lpwstr>https://www.linkos.cz/ceska-onkologicka-spolecnost-cls-jep/organizace-cos/vyjadreni-vyboru-cos-cls-jep-k-situaci-souvisejici-se-sirenim-koronaviroveho-one/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OEM7</dc:creator>
  <cp:keywords/>
  <cp:lastModifiedBy>Michaela</cp:lastModifiedBy>
  <cp:revision>6</cp:revision>
  <cp:lastPrinted>2019-12-04T09:48:00Z</cp:lastPrinted>
  <dcterms:created xsi:type="dcterms:W3CDTF">2022-10-03T10:28:00Z</dcterms:created>
  <dcterms:modified xsi:type="dcterms:W3CDTF">2022-10-06T07:56:00Z</dcterms:modified>
</cp:coreProperties>
</file>